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99E" w:rsidRDefault="005B07E2">
      <w:pPr>
        <w:widowControl/>
        <w:jc w:val="center"/>
        <w:rPr>
          <w:rFonts w:ascii="方正小标宋简体" w:eastAsia="方正小标宋简体" w:hAnsi="方正小标宋简体" w:cs="方正小标宋简体"/>
          <w:b/>
          <w:bCs/>
          <w:sz w:val="32"/>
          <w:szCs w:val="32"/>
        </w:rPr>
      </w:pPr>
      <w:r>
        <w:rPr>
          <w:rFonts w:ascii="方正大黑简体" w:eastAsia="方正大黑简体" w:hAnsi="方正大黑简体"/>
          <w:sz w:val="36"/>
        </w:rPr>
        <w:t>01156</w:t>
      </w:r>
      <w:r>
        <w:rPr>
          <w:rFonts w:ascii="黑体" w:eastAsia="黑体" w:hAnsi="黑体"/>
          <w:sz w:val="48"/>
        </w:rPr>
        <w:t>《</w:t>
      </w:r>
      <w:r>
        <w:rPr>
          <w:rFonts w:ascii="黑体" w:eastAsia="黑体" w:hAnsi="黑体"/>
          <w:sz w:val="48"/>
        </w:rPr>
        <w:t>Photoshop</w:t>
      </w:r>
      <w:r>
        <w:rPr>
          <w:rFonts w:ascii="黑体" w:eastAsia="黑体" w:hAnsi="黑体"/>
          <w:sz w:val="48"/>
        </w:rPr>
        <w:t>》</w:t>
      </w:r>
      <w:r>
        <w:rPr>
          <w:rFonts w:ascii="方正小标宋简体" w:eastAsia="方正小标宋简体" w:hAnsi="方正小标宋简体" w:cs="方正小标宋简体"/>
          <w:color w:val="000000"/>
          <w:kern w:val="0"/>
          <w:sz w:val="32"/>
          <w:szCs w:val="32"/>
          <w:lang w:bidi="ar"/>
        </w:rPr>
        <w:t>(</w:t>
      </w:r>
      <w:r>
        <w:rPr>
          <w:rFonts w:ascii="方正小标宋简体" w:eastAsia="方正小标宋简体" w:hAnsi="方正小标宋简体" w:cs="方正小标宋简体"/>
          <w:color w:val="000000"/>
          <w:kern w:val="0"/>
          <w:sz w:val="32"/>
          <w:szCs w:val="32"/>
          <w:lang w:bidi="ar"/>
        </w:rPr>
        <w:t>实践</w:t>
      </w:r>
      <w:r>
        <w:rPr>
          <w:rFonts w:ascii="方正小标宋简体" w:eastAsia="方正小标宋简体" w:hAnsi="方正小标宋简体" w:cs="方正小标宋简体"/>
          <w:color w:val="000000"/>
          <w:kern w:val="0"/>
          <w:sz w:val="32"/>
          <w:szCs w:val="32"/>
          <w:lang w:bidi="ar"/>
        </w:rPr>
        <w:t>)</w:t>
      </w:r>
      <w:r>
        <w:rPr>
          <w:rFonts w:ascii="方正小标宋简体" w:eastAsia="方正小标宋简体" w:hAnsi="方正小标宋简体" w:cs="方正小标宋简体"/>
          <w:color w:val="000000"/>
          <w:kern w:val="0"/>
          <w:sz w:val="32"/>
          <w:szCs w:val="32"/>
        </w:rPr>
        <w:t xml:space="preserve"> </w:t>
      </w:r>
      <w:r>
        <w:rPr>
          <w:rFonts w:ascii="方正小标宋简体" w:eastAsia="方正小标宋简体" w:hAnsi="方正小标宋简体" w:cs="方正小标宋简体"/>
          <w:color w:val="000000"/>
          <w:kern w:val="0"/>
          <w:sz w:val="32"/>
          <w:szCs w:val="32"/>
        </w:rPr>
        <w:t>课程考试大纲</w:t>
      </w:r>
    </w:p>
    <w:p w:rsidR="0062299E" w:rsidRDefault="005B07E2">
      <w:pPr>
        <w:rPr>
          <w:sz w:val="24"/>
        </w:rPr>
      </w:pPr>
      <w:r>
        <w:rPr>
          <w:sz w:val="24"/>
        </w:rPr>
        <w:t xml:space="preserve">                 </w:t>
      </w:r>
    </w:p>
    <w:p w:rsidR="0062299E" w:rsidRDefault="005B07E2">
      <w:pPr>
        <w:spacing w:line="430" w:lineRule="exact"/>
        <w:jc w:val="left"/>
        <w:rPr>
          <w:rFonts w:ascii="仿宋_GB2312" w:eastAsia="仿宋_GB2312" w:hAnsi="仿宋_GB2312" w:cs="仿宋_GB2312"/>
          <w:b/>
          <w:sz w:val="28"/>
          <w:szCs w:val="28"/>
        </w:rPr>
      </w:pPr>
      <w:r>
        <w:rPr>
          <w:rFonts w:ascii="仿宋_GB2312" w:eastAsia="仿宋_GB2312" w:hAnsi="仿宋_GB2312" w:cs="仿宋_GB2312"/>
          <w:b/>
          <w:sz w:val="28"/>
          <w:szCs w:val="28"/>
        </w:rPr>
        <w:t>一、课程性质</w:t>
      </w:r>
    </w:p>
    <w:p w:rsidR="0062299E" w:rsidRDefault="005B07E2">
      <w:pPr>
        <w:spacing w:line="430" w:lineRule="exact"/>
        <w:ind w:firstLine="480"/>
        <w:jc w:val="left"/>
        <w:rPr>
          <w:rFonts w:ascii="仿宋_GB2312" w:eastAsia="仿宋_GB2312" w:hAnsi="仿宋_GB2312" w:cs="仿宋_GB2312"/>
          <w:color w:val="000000"/>
          <w:kern w:val="0"/>
          <w:sz w:val="28"/>
          <w:szCs w:val="28"/>
        </w:rPr>
      </w:pPr>
      <w:r>
        <w:rPr>
          <w:rFonts w:ascii="仿宋" w:eastAsia="仿宋" w:hAnsi="仿宋"/>
          <w:sz w:val="24"/>
        </w:rPr>
        <w:t>《</w:t>
      </w:r>
      <w:r>
        <w:rPr>
          <w:rFonts w:ascii="仿宋_GB2312" w:eastAsia="仿宋_GB2312" w:hAnsi="仿宋_GB2312" w:cs="仿宋_GB2312"/>
          <w:color w:val="000000"/>
          <w:kern w:val="0"/>
          <w:sz w:val="28"/>
          <w:szCs w:val="28"/>
        </w:rPr>
        <w:t>Photoshop</w:t>
      </w:r>
      <w:r>
        <w:rPr>
          <w:rFonts w:ascii="仿宋_GB2312" w:eastAsia="仿宋_GB2312" w:hAnsi="仿宋_GB2312" w:cs="仿宋_GB2312"/>
          <w:color w:val="000000"/>
          <w:kern w:val="0"/>
          <w:sz w:val="28"/>
          <w:szCs w:val="28"/>
        </w:rPr>
        <w:t>》课程是我校</w:t>
      </w:r>
      <w:proofErr w:type="gramStart"/>
      <w:r>
        <w:rPr>
          <w:rFonts w:ascii="仿宋_GB2312" w:eastAsia="仿宋_GB2312" w:hAnsi="仿宋_GB2312" w:cs="仿宋_GB2312"/>
          <w:color w:val="000000"/>
          <w:kern w:val="0"/>
          <w:sz w:val="28"/>
          <w:szCs w:val="28"/>
        </w:rPr>
        <w:t>动漫设计</w:t>
      </w:r>
      <w:proofErr w:type="gramEnd"/>
      <w:r>
        <w:rPr>
          <w:rFonts w:ascii="仿宋_GB2312" w:eastAsia="仿宋_GB2312" w:hAnsi="仿宋_GB2312" w:cs="仿宋_GB2312"/>
          <w:color w:val="000000"/>
          <w:kern w:val="0"/>
          <w:sz w:val="28"/>
          <w:szCs w:val="28"/>
        </w:rPr>
        <w:t>与制作的基础课程，使学生可以全面系统的了解图形图像处理的技术和方法：掌握</w:t>
      </w:r>
      <w:r>
        <w:rPr>
          <w:rFonts w:ascii="仿宋_GB2312" w:eastAsia="仿宋_GB2312" w:hAnsi="仿宋_GB2312" w:cs="仿宋_GB2312"/>
          <w:color w:val="000000"/>
          <w:kern w:val="0"/>
          <w:sz w:val="28"/>
          <w:szCs w:val="28"/>
        </w:rPr>
        <w:t>Photoshop</w:t>
      </w:r>
      <w:r>
        <w:rPr>
          <w:rFonts w:ascii="仿宋_GB2312" w:eastAsia="仿宋_GB2312" w:hAnsi="仿宋_GB2312" w:cs="仿宋_GB2312"/>
          <w:color w:val="000000"/>
          <w:kern w:val="0"/>
          <w:sz w:val="28"/>
          <w:szCs w:val="28"/>
        </w:rPr>
        <w:t>的各种工具的使用以及面板的操作，学会利用</w:t>
      </w:r>
      <w:r>
        <w:rPr>
          <w:rFonts w:ascii="仿宋_GB2312" w:eastAsia="仿宋_GB2312" w:hAnsi="仿宋_GB2312" w:cs="仿宋_GB2312"/>
          <w:color w:val="000000"/>
          <w:kern w:val="0"/>
          <w:sz w:val="28"/>
          <w:szCs w:val="28"/>
        </w:rPr>
        <w:t>Photoshop</w:t>
      </w:r>
      <w:r>
        <w:rPr>
          <w:rFonts w:ascii="仿宋_GB2312" w:eastAsia="仿宋_GB2312" w:hAnsi="仿宋_GB2312" w:cs="仿宋_GB2312"/>
          <w:color w:val="000000"/>
          <w:kern w:val="0"/>
          <w:sz w:val="28"/>
          <w:szCs w:val="28"/>
        </w:rPr>
        <w:t>对图像进行色彩校正</w:t>
      </w:r>
      <w:r>
        <w:rPr>
          <w:rFonts w:ascii="仿宋_GB2312" w:eastAsia="仿宋_GB2312" w:hAnsi="仿宋_GB2312" w:cs="仿宋_GB2312"/>
          <w:color w:val="000000"/>
          <w:kern w:val="0"/>
          <w:sz w:val="28"/>
          <w:szCs w:val="28"/>
        </w:rPr>
        <w:t>.</w:t>
      </w:r>
      <w:r>
        <w:rPr>
          <w:rFonts w:ascii="仿宋_GB2312" w:eastAsia="仿宋_GB2312" w:hAnsi="仿宋_GB2312" w:cs="仿宋_GB2312"/>
          <w:color w:val="000000"/>
          <w:kern w:val="0"/>
          <w:sz w:val="28"/>
          <w:szCs w:val="28"/>
        </w:rPr>
        <w:t>图形对象的绘制，制作各种广告效果等相关知识，通过项目实践，培养和提高学员动手操作能力和创意思维，以提高学员就业应聘的综合能力，达到独立进行平面设计的水平。岗位目标：助理设计师</w:t>
      </w:r>
      <w:r>
        <w:rPr>
          <w:rFonts w:ascii="仿宋_GB2312" w:eastAsia="仿宋_GB2312" w:hAnsi="仿宋_GB2312" w:cs="仿宋_GB2312"/>
          <w:color w:val="000000"/>
          <w:kern w:val="0"/>
          <w:sz w:val="28"/>
          <w:szCs w:val="28"/>
        </w:rPr>
        <w:t>.</w:t>
      </w:r>
      <w:r>
        <w:rPr>
          <w:rFonts w:ascii="仿宋_GB2312" w:eastAsia="仿宋_GB2312" w:hAnsi="仿宋_GB2312" w:cs="仿宋_GB2312"/>
          <w:color w:val="000000"/>
          <w:kern w:val="0"/>
          <w:sz w:val="28"/>
          <w:szCs w:val="28"/>
        </w:rPr>
        <w:t>平面设计师</w:t>
      </w:r>
      <w:r>
        <w:rPr>
          <w:rFonts w:ascii="仿宋_GB2312" w:eastAsia="仿宋_GB2312" w:hAnsi="仿宋_GB2312" w:cs="仿宋_GB2312"/>
          <w:color w:val="000000"/>
          <w:kern w:val="0"/>
          <w:sz w:val="28"/>
          <w:szCs w:val="28"/>
        </w:rPr>
        <w:t>.</w:t>
      </w:r>
      <w:r>
        <w:rPr>
          <w:rFonts w:ascii="仿宋_GB2312" w:eastAsia="仿宋_GB2312" w:hAnsi="仿宋_GB2312" w:cs="仿宋_GB2312"/>
          <w:color w:val="000000"/>
          <w:kern w:val="0"/>
          <w:sz w:val="28"/>
          <w:szCs w:val="28"/>
        </w:rPr>
        <w:t>美工设计师。</w:t>
      </w:r>
    </w:p>
    <w:p w:rsidR="0062299E" w:rsidRDefault="0062299E">
      <w:pPr>
        <w:spacing w:line="430" w:lineRule="exact"/>
        <w:ind w:firstLine="560"/>
        <w:rPr>
          <w:rFonts w:ascii="仿宋_GB2312" w:eastAsia="仿宋_GB2312" w:hAnsi="仿宋_GB2312" w:cs="仿宋_GB2312"/>
          <w:sz w:val="28"/>
          <w:szCs w:val="28"/>
        </w:rPr>
      </w:pPr>
    </w:p>
    <w:p w:rsidR="0062299E" w:rsidRDefault="005B07E2">
      <w:pPr>
        <w:spacing w:line="430" w:lineRule="exact"/>
        <w:rPr>
          <w:rFonts w:ascii="仿宋_GB2312" w:eastAsia="仿宋_GB2312" w:hAnsi="仿宋_GB2312" w:cs="仿宋_GB2312"/>
          <w:b/>
          <w:sz w:val="28"/>
          <w:szCs w:val="28"/>
        </w:rPr>
      </w:pPr>
      <w:r>
        <w:rPr>
          <w:rFonts w:ascii="仿宋_GB2312" w:eastAsia="仿宋_GB2312" w:hAnsi="仿宋_GB2312" w:cs="仿宋_GB2312"/>
          <w:b/>
          <w:sz w:val="28"/>
          <w:szCs w:val="28"/>
        </w:rPr>
        <w:t>课程目的</w:t>
      </w:r>
    </w:p>
    <w:p w:rsidR="0062299E" w:rsidRDefault="005B07E2">
      <w:pPr>
        <w:spacing w:line="430" w:lineRule="exac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知识目标：</w:t>
      </w:r>
    </w:p>
    <w:p w:rsidR="0062299E" w:rsidRDefault="005B07E2">
      <w:pPr>
        <w:spacing w:line="430" w:lineRule="exact"/>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熟练掌握该软件的安装</w:t>
      </w:r>
      <w:r>
        <w:rPr>
          <w:rFonts w:ascii="仿宋_GB2312" w:eastAsia="仿宋_GB2312" w:hAnsi="仿宋_GB2312" w:cs="仿宋_GB2312"/>
          <w:color w:val="000000"/>
          <w:kern w:val="0"/>
          <w:sz w:val="28"/>
          <w:szCs w:val="28"/>
        </w:rPr>
        <w:t>.</w:t>
      </w:r>
      <w:r>
        <w:rPr>
          <w:rFonts w:ascii="仿宋_GB2312" w:eastAsia="仿宋_GB2312" w:hAnsi="仿宋_GB2312" w:cs="仿宋_GB2312"/>
          <w:color w:val="000000"/>
          <w:kern w:val="0"/>
          <w:sz w:val="28"/>
          <w:szCs w:val="28"/>
        </w:rPr>
        <w:t>启动与退出。</w:t>
      </w:r>
    </w:p>
    <w:p w:rsidR="0062299E" w:rsidRDefault="005B07E2">
      <w:pPr>
        <w:spacing w:line="430" w:lineRule="exact"/>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熟练掌握它的基本界面和工作流程。</w:t>
      </w:r>
    </w:p>
    <w:p w:rsidR="0062299E" w:rsidRDefault="005B07E2">
      <w:pPr>
        <w:spacing w:line="430" w:lineRule="exact"/>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熟练掌握该软件的基础操作方法，如绘图工具应用及基本图绘制。</w:t>
      </w:r>
    </w:p>
    <w:p w:rsidR="0062299E" w:rsidRDefault="005B07E2">
      <w:pPr>
        <w:spacing w:line="430" w:lineRule="exact"/>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熟练掌握图层，通道路径等方法的使用等。</w:t>
      </w:r>
    </w:p>
    <w:p w:rsidR="0062299E" w:rsidRDefault="005B07E2">
      <w:pPr>
        <w:spacing w:line="430" w:lineRule="exact"/>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熟练掌握常用的滤镜效果并在创作中的应用等。</w:t>
      </w:r>
    </w:p>
    <w:p w:rsidR="0062299E" w:rsidRDefault="005B07E2">
      <w:pPr>
        <w:spacing w:line="430" w:lineRule="exact"/>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熟练掌握图形图像的输出等。</w:t>
      </w:r>
    </w:p>
    <w:p w:rsidR="0062299E" w:rsidRDefault="0062299E">
      <w:pPr>
        <w:spacing w:line="430" w:lineRule="exact"/>
        <w:rPr>
          <w:rFonts w:ascii="仿宋_GB2312" w:eastAsia="仿宋_GB2312" w:hAnsi="仿宋_GB2312" w:cs="仿宋_GB2312"/>
          <w:color w:val="000000"/>
          <w:kern w:val="0"/>
          <w:sz w:val="28"/>
          <w:szCs w:val="28"/>
        </w:rPr>
      </w:pPr>
    </w:p>
    <w:p w:rsidR="0062299E" w:rsidRDefault="005B07E2">
      <w:pPr>
        <w:spacing w:line="430" w:lineRule="exac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能力目标：</w:t>
      </w:r>
    </w:p>
    <w:p w:rsidR="0062299E" w:rsidRDefault="005B07E2">
      <w:pPr>
        <w:spacing w:line="430" w:lineRule="exact"/>
        <w:ind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根据课程设置完成教学项目目标：新式信封设计制作</w:t>
      </w:r>
      <w:r>
        <w:rPr>
          <w:rFonts w:ascii="仿宋_GB2312" w:eastAsia="仿宋_GB2312" w:hAnsi="仿宋_GB2312" w:cs="仿宋_GB2312"/>
          <w:color w:val="000000"/>
          <w:kern w:val="0"/>
          <w:sz w:val="28"/>
          <w:szCs w:val="28"/>
        </w:rPr>
        <w:t>.</w:t>
      </w:r>
      <w:r>
        <w:rPr>
          <w:rFonts w:ascii="仿宋_GB2312" w:eastAsia="仿宋_GB2312" w:hAnsi="仿宋_GB2312" w:cs="仿宋_GB2312"/>
          <w:color w:val="000000"/>
          <w:kern w:val="0"/>
          <w:sz w:val="28"/>
          <w:szCs w:val="28"/>
        </w:rPr>
        <w:t>表情</w:t>
      </w:r>
      <w:proofErr w:type="gramStart"/>
      <w:r>
        <w:rPr>
          <w:rFonts w:ascii="仿宋_GB2312" w:eastAsia="仿宋_GB2312" w:hAnsi="仿宋_GB2312" w:cs="仿宋_GB2312"/>
          <w:color w:val="000000"/>
          <w:kern w:val="0"/>
          <w:sz w:val="28"/>
          <w:szCs w:val="28"/>
        </w:rPr>
        <w:t>包设计</w:t>
      </w:r>
      <w:proofErr w:type="gramEnd"/>
      <w:r>
        <w:rPr>
          <w:rFonts w:ascii="仿宋_GB2312" w:eastAsia="仿宋_GB2312" w:hAnsi="仿宋_GB2312" w:cs="仿宋_GB2312"/>
          <w:color w:val="000000"/>
          <w:kern w:val="0"/>
          <w:sz w:val="28"/>
          <w:szCs w:val="28"/>
        </w:rPr>
        <w:t>制作</w:t>
      </w:r>
      <w:r>
        <w:rPr>
          <w:rFonts w:ascii="仿宋_GB2312" w:eastAsia="仿宋_GB2312" w:hAnsi="仿宋_GB2312" w:cs="仿宋_GB2312"/>
          <w:color w:val="000000"/>
          <w:kern w:val="0"/>
          <w:sz w:val="28"/>
          <w:szCs w:val="28"/>
        </w:rPr>
        <w:t>.</w:t>
      </w:r>
      <w:r>
        <w:rPr>
          <w:rFonts w:ascii="仿宋_GB2312" w:eastAsia="仿宋_GB2312" w:hAnsi="仿宋_GB2312" w:cs="仿宋_GB2312"/>
          <w:color w:val="000000"/>
          <w:kern w:val="0"/>
          <w:sz w:val="28"/>
          <w:szCs w:val="28"/>
        </w:rPr>
        <w:t>传统图案设计制作</w:t>
      </w:r>
      <w:r>
        <w:rPr>
          <w:rFonts w:ascii="仿宋_GB2312" w:eastAsia="仿宋_GB2312" w:hAnsi="仿宋_GB2312" w:cs="仿宋_GB2312"/>
          <w:color w:val="000000"/>
          <w:kern w:val="0"/>
          <w:sz w:val="28"/>
          <w:szCs w:val="28"/>
        </w:rPr>
        <w:t>.UI</w:t>
      </w:r>
      <w:r>
        <w:rPr>
          <w:rFonts w:ascii="仿宋_GB2312" w:eastAsia="仿宋_GB2312" w:hAnsi="仿宋_GB2312" w:cs="仿宋_GB2312"/>
          <w:color w:val="000000"/>
          <w:kern w:val="0"/>
          <w:sz w:val="28"/>
          <w:szCs w:val="28"/>
        </w:rPr>
        <w:t>图标设计制作</w:t>
      </w:r>
      <w:r>
        <w:rPr>
          <w:rFonts w:ascii="仿宋_GB2312" w:eastAsia="仿宋_GB2312" w:hAnsi="仿宋_GB2312" w:cs="仿宋_GB2312"/>
          <w:color w:val="000000"/>
          <w:kern w:val="0"/>
          <w:sz w:val="28"/>
          <w:szCs w:val="28"/>
        </w:rPr>
        <w:t>.</w:t>
      </w:r>
      <w:r>
        <w:rPr>
          <w:rFonts w:ascii="仿宋_GB2312" w:eastAsia="仿宋_GB2312" w:hAnsi="仿宋_GB2312" w:cs="仿宋_GB2312"/>
          <w:color w:val="000000"/>
          <w:kern w:val="0"/>
          <w:sz w:val="28"/>
          <w:szCs w:val="28"/>
        </w:rPr>
        <w:t>景物摄影原片设计制作</w:t>
      </w:r>
      <w:r>
        <w:rPr>
          <w:rFonts w:ascii="仿宋_GB2312" w:eastAsia="仿宋_GB2312" w:hAnsi="仿宋_GB2312" w:cs="仿宋_GB2312"/>
          <w:color w:val="000000"/>
          <w:kern w:val="0"/>
          <w:sz w:val="28"/>
          <w:szCs w:val="28"/>
        </w:rPr>
        <w:t>.</w:t>
      </w:r>
      <w:r>
        <w:rPr>
          <w:rFonts w:ascii="仿宋_GB2312" w:eastAsia="仿宋_GB2312" w:hAnsi="仿宋_GB2312" w:cs="仿宋_GB2312"/>
          <w:color w:val="000000"/>
          <w:kern w:val="0"/>
          <w:sz w:val="28"/>
          <w:szCs w:val="28"/>
        </w:rPr>
        <w:t>包装效果图设计制作</w:t>
      </w:r>
      <w:r>
        <w:rPr>
          <w:rFonts w:ascii="仿宋_GB2312" w:eastAsia="仿宋_GB2312" w:hAnsi="仿宋_GB2312" w:cs="仿宋_GB2312"/>
          <w:color w:val="000000"/>
          <w:kern w:val="0"/>
          <w:sz w:val="28"/>
          <w:szCs w:val="28"/>
        </w:rPr>
        <w:t>.</w:t>
      </w:r>
      <w:r>
        <w:rPr>
          <w:rFonts w:ascii="仿宋_GB2312" w:eastAsia="仿宋_GB2312" w:hAnsi="仿宋_GB2312" w:cs="仿宋_GB2312"/>
          <w:color w:val="000000"/>
          <w:kern w:val="0"/>
          <w:sz w:val="28"/>
          <w:szCs w:val="28"/>
        </w:rPr>
        <w:t>节日海报设计制作</w:t>
      </w:r>
      <w:r>
        <w:rPr>
          <w:rFonts w:ascii="仿宋_GB2312" w:eastAsia="仿宋_GB2312" w:hAnsi="仿宋_GB2312" w:cs="仿宋_GB2312"/>
          <w:color w:val="000000"/>
          <w:kern w:val="0"/>
          <w:sz w:val="28"/>
          <w:szCs w:val="28"/>
        </w:rPr>
        <w:t>.DM</w:t>
      </w:r>
      <w:r>
        <w:rPr>
          <w:rFonts w:ascii="仿宋_GB2312" w:eastAsia="仿宋_GB2312" w:hAnsi="仿宋_GB2312" w:cs="仿宋_GB2312"/>
          <w:color w:val="000000"/>
          <w:kern w:val="0"/>
          <w:sz w:val="28"/>
          <w:szCs w:val="28"/>
        </w:rPr>
        <w:t>设计制作</w:t>
      </w:r>
      <w:r>
        <w:rPr>
          <w:rFonts w:ascii="仿宋_GB2312" w:eastAsia="仿宋_GB2312" w:hAnsi="仿宋_GB2312" w:cs="仿宋_GB2312"/>
          <w:color w:val="000000"/>
          <w:kern w:val="0"/>
          <w:sz w:val="28"/>
          <w:szCs w:val="28"/>
        </w:rPr>
        <w:t>.</w:t>
      </w:r>
      <w:r>
        <w:rPr>
          <w:rFonts w:ascii="仿宋_GB2312" w:eastAsia="仿宋_GB2312" w:hAnsi="仿宋_GB2312" w:cs="仿宋_GB2312"/>
          <w:color w:val="000000"/>
          <w:kern w:val="0"/>
          <w:sz w:val="28"/>
          <w:szCs w:val="28"/>
        </w:rPr>
        <w:t>插画设计制作</w:t>
      </w:r>
      <w:r>
        <w:rPr>
          <w:rFonts w:ascii="仿宋_GB2312" w:eastAsia="仿宋_GB2312" w:hAnsi="仿宋_GB2312" w:cs="仿宋_GB2312"/>
          <w:color w:val="000000"/>
          <w:kern w:val="0"/>
          <w:sz w:val="28"/>
          <w:szCs w:val="28"/>
        </w:rPr>
        <w:t>.</w:t>
      </w:r>
      <w:proofErr w:type="gramStart"/>
      <w:r>
        <w:rPr>
          <w:rFonts w:ascii="仿宋_GB2312" w:eastAsia="仿宋_GB2312" w:hAnsi="仿宋_GB2312" w:cs="仿宋_GB2312"/>
          <w:color w:val="000000"/>
          <w:kern w:val="0"/>
          <w:sz w:val="28"/>
          <w:szCs w:val="28"/>
        </w:rPr>
        <w:t>线稿设计</w:t>
      </w:r>
      <w:proofErr w:type="gramEnd"/>
      <w:r>
        <w:rPr>
          <w:rFonts w:ascii="仿宋_GB2312" w:eastAsia="仿宋_GB2312" w:hAnsi="仿宋_GB2312" w:cs="仿宋_GB2312"/>
          <w:color w:val="000000"/>
          <w:kern w:val="0"/>
          <w:sz w:val="28"/>
          <w:szCs w:val="28"/>
        </w:rPr>
        <w:t>制作</w:t>
      </w:r>
      <w:r>
        <w:rPr>
          <w:rFonts w:ascii="仿宋_GB2312" w:eastAsia="仿宋_GB2312" w:hAnsi="仿宋_GB2312" w:cs="仿宋_GB2312"/>
          <w:color w:val="000000"/>
          <w:kern w:val="0"/>
          <w:sz w:val="28"/>
          <w:szCs w:val="28"/>
        </w:rPr>
        <w:t>.</w:t>
      </w:r>
      <w:r>
        <w:rPr>
          <w:rFonts w:ascii="仿宋_GB2312" w:eastAsia="仿宋_GB2312" w:hAnsi="仿宋_GB2312" w:cs="仿宋_GB2312"/>
          <w:color w:val="000000"/>
          <w:kern w:val="0"/>
          <w:sz w:val="28"/>
          <w:szCs w:val="28"/>
        </w:rPr>
        <w:t>桌面设计制作。</w:t>
      </w:r>
    </w:p>
    <w:p w:rsidR="0062299E" w:rsidRDefault="0062299E">
      <w:pPr>
        <w:spacing w:line="360" w:lineRule="auto"/>
        <w:ind w:firstLine="560"/>
        <w:rPr>
          <w:rFonts w:ascii="仿宋_GB2312" w:eastAsia="仿宋_GB2312" w:hAnsi="仿宋_GB2312" w:cs="仿宋_GB2312"/>
          <w:color w:val="000000"/>
          <w:kern w:val="0"/>
          <w:sz w:val="28"/>
          <w:szCs w:val="28"/>
        </w:rPr>
      </w:pPr>
    </w:p>
    <w:p w:rsidR="0062299E" w:rsidRDefault="005B07E2">
      <w:pPr>
        <w:spacing w:line="430" w:lineRule="exac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素质目标：</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有良好的职业素养道德素养；严谨的工作态度和一丝不苟的工作作风；自觉学习和自我发展的能力；归纳组织能力</w:t>
      </w:r>
      <w:r>
        <w:rPr>
          <w:rFonts w:ascii="仿宋_GB2312" w:eastAsia="仿宋_GB2312" w:hAnsi="仿宋_GB2312" w:cs="仿宋_GB2312"/>
          <w:sz w:val="28"/>
          <w:szCs w:val="28"/>
        </w:rPr>
        <w:t>.</w:t>
      </w:r>
      <w:r>
        <w:rPr>
          <w:rFonts w:ascii="仿宋_GB2312" w:eastAsia="仿宋_GB2312" w:hAnsi="仿宋_GB2312" w:cs="仿宋_GB2312"/>
          <w:sz w:val="28"/>
          <w:szCs w:val="28"/>
        </w:rPr>
        <w:t>创新</w:t>
      </w:r>
      <w:r>
        <w:rPr>
          <w:rFonts w:ascii="仿宋_GB2312" w:eastAsia="仿宋_GB2312" w:hAnsi="仿宋_GB2312" w:cs="仿宋_GB2312"/>
          <w:sz w:val="28"/>
          <w:szCs w:val="28"/>
        </w:rPr>
        <w:lastRenderedPageBreak/>
        <w:t>能力和专业表达能力；独立分析与解决具体问题的综合素质能力。</w:t>
      </w:r>
    </w:p>
    <w:p w:rsidR="0062299E" w:rsidRDefault="0062299E">
      <w:pPr>
        <w:spacing w:line="430" w:lineRule="exact"/>
        <w:rPr>
          <w:rFonts w:ascii="仿宋_GB2312" w:eastAsia="仿宋_GB2312" w:hAnsi="仿宋_GB2312" w:cs="仿宋_GB2312"/>
          <w:sz w:val="28"/>
          <w:szCs w:val="28"/>
        </w:rPr>
      </w:pPr>
    </w:p>
    <w:p w:rsidR="0062299E" w:rsidRDefault="005B07E2">
      <w:pPr>
        <w:spacing w:line="430" w:lineRule="exact"/>
        <w:rPr>
          <w:rFonts w:ascii="仿宋_GB2312" w:eastAsia="仿宋_GB2312" w:hAnsi="仿宋_GB2312" w:cs="仿宋_GB2312"/>
          <w:b/>
          <w:bCs/>
          <w:sz w:val="28"/>
          <w:szCs w:val="28"/>
        </w:rPr>
      </w:pPr>
      <w:r>
        <w:rPr>
          <w:rFonts w:ascii="仿宋_GB2312" w:eastAsia="仿宋_GB2312" w:hAnsi="仿宋_GB2312" w:cs="仿宋_GB2312"/>
          <w:b/>
          <w:bCs/>
          <w:sz w:val="28"/>
          <w:szCs w:val="28"/>
        </w:rPr>
        <w:t>二、考试内容及要求</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本课程是以掌握和运用</w:t>
      </w:r>
      <w:r>
        <w:rPr>
          <w:rFonts w:ascii="仿宋_GB2312" w:eastAsia="仿宋_GB2312" w:hAnsi="仿宋_GB2312" w:cs="仿宋_GB2312"/>
          <w:sz w:val="28"/>
          <w:szCs w:val="28"/>
        </w:rPr>
        <w:t>Photoshop</w:t>
      </w:r>
      <w:r>
        <w:rPr>
          <w:rFonts w:ascii="仿宋_GB2312" w:eastAsia="仿宋_GB2312" w:hAnsi="仿宋_GB2312" w:cs="仿宋_GB2312"/>
          <w:sz w:val="28"/>
          <w:szCs w:val="28"/>
        </w:rPr>
        <w:t>进行图像处理为最终日的，因此，考核的重点是考察学员掌握和运用图像处理的基本知识和</w:t>
      </w:r>
      <w:r>
        <w:rPr>
          <w:rFonts w:ascii="仿宋_GB2312" w:eastAsia="仿宋_GB2312" w:hAnsi="仿宋_GB2312" w:cs="仿宋_GB2312"/>
          <w:sz w:val="28"/>
          <w:szCs w:val="28"/>
        </w:rPr>
        <w:t>Photoshop</w:t>
      </w:r>
      <w:r>
        <w:rPr>
          <w:rFonts w:ascii="仿宋_GB2312" w:eastAsia="仿宋_GB2312" w:hAnsi="仿宋_GB2312" w:cs="仿宋_GB2312"/>
          <w:sz w:val="28"/>
          <w:szCs w:val="28"/>
        </w:rPr>
        <w:t>进行图像处理的能力为主。</w:t>
      </w:r>
    </w:p>
    <w:p w:rsidR="0062299E" w:rsidRDefault="005B07E2">
      <w:pPr>
        <w:spacing w:line="430" w:lineRule="exact"/>
        <w:rPr>
          <w:rFonts w:ascii="仿宋_GB2312" w:eastAsia="仿宋_GB2312" w:hAnsi="仿宋_GB2312" w:cs="仿宋_GB2312"/>
          <w:sz w:val="28"/>
          <w:szCs w:val="28"/>
        </w:rPr>
      </w:pPr>
      <w:proofErr w:type="gramStart"/>
      <w:r>
        <w:rPr>
          <w:rFonts w:ascii="仿宋_GB2312" w:eastAsia="仿宋_GB2312" w:hAnsi="仿宋_GB2312" w:cs="仿宋_GB2312"/>
          <w:sz w:val="28"/>
          <w:szCs w:val="28"/>
        </w:rPr>
        <w:t>本考核</w:t>
      </w:r>
      <w:proofErr w:type="gramEnd"/>
      <w:r>
        <w:rPr>
          <w:rFonts w:ascii="仿宋_GB2312" w:eastAsia="仿宋_GB2312" w:hAnsi="仿宋_GB2312" w:cs="仿宋_GB2312"/>
          <w:sz w:val="28"/>
          <w:szCs w:val="28"/>
        </w:rPr>
        <w:t>说明将使用下列术语分别表明几种要求层次</w:t>
      </w:r>
      <w:r>
        <w:rPr>
          <w:rFonts w:ascii="仿宋_GB2312" w:eastAsia="仿宋_GB2312" w:hAnsi="仿宋_GB2312" w:cs="仿宋_GB2312"/>
          <w:sz w:val="28"/>
          <w:szCs w:val="28"/>
        </w:rPr>
        <w:t>:</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1.</w:t>
      </w:r>
      <w:r>
        <w:rPr>
          <w:rFonts w:ascii="仿宋_GB2312" w:eastAsia="仿宋_GB2312" w:hAnsi="仿宋_GB2312" w:cs="仿宋_GB2312"/>
          <w:sz w:val="28"/>
          <w:szCs w:val="28"/>
        </w:rPr>
        <w:t>掌握</w:t>
      </w:r>
      <w:r>
        <w:rPr>
          <w:rFonts w:ascii="仿宋_GB2312" w:eastAsia="仿宋_GB2312" w:hAnsi="仿宋_GB2312" w:cs="仿宋_GB2312"/>
          <w:sz w:val="28"/>
          <w:szCs w:val="28"/>
        </w:rPr>
        <w:t>:</w:t>
      </w:r>
      <w:r>
        <w:rPr>
          <w:rFonts w:ascii="仿宋_GB2312" w:eastAsia="仿宋_GB2312" w:hAnsi="仿宋_GB2312" w:cs="仿宋_GB2312"/>
          <w:sz w:val="28"/>
          <w:szCs w:val="28"/>
        </w:rPr>
        <w:t>能运用有关知识熟练解决最基本的问题或者能综合运用相关知识解决有</w:t>
      </w:r>
      <w:r>
        <w:rPr>
          <w:rFonts w:ascii="仿宋_GB2312" w:eastAsia="仿宋_GB2312" w:hAnsi="仿宋_GB2312" w:cs="仿宋_GB2312"/>
          <w:sz w:val="28"/>
          <w:szCs w:val="28"/>
        </w:rPr>
        <w:t>-</w:t>
      </w:r>
      <w:r>
        <w:rPr>
          <w:rFonts w:ascii="仿宋_GB2312" w:eastAsia="仿宋_GB2312" w:hAnsi="仿宋_GB2312" w:cs="仿宋_GB2312"/>
          <w:sz w:val="28"/>
          <w:szCs w:val="28"/>
        </w:rPr>
        <w:t>定难度的问题</w:t>
      </w:r>
      <w:r>
        <w:rPr>
          <w:rFonts w:ascii="仿宋_GB2312" w:eastAsia="仿宋_GB2312" w:hAnsi="仿宋_GB2312" w:cs="仿宋_GB2312"/>
          <w:sz w:val="28"/>
          <w:szCs w:val="28"/>
        </w:rPr>
        <w:t>(</w:t>
      </w:r>
      <w:r>
        <w:rPr>
          <w:rFonts w:ascii="仿宋_GB2312" w:eastAsia="仿宋_GB2312" w:hAnsi="仿宋_GB2312" w:cs="仿宋_GB2312"/>
          <w:sz w:val="28"/>
          <w:szCs w:val="28"/>
        </w:rPr>
        <w:t>即试卷中有一</w:t>
      </w:r>
      <w:r>
        <w:rPr>
          <w:rFonts w:ascii="仿宋_GB2312" w:eastAsia="仿宋_GB2312" w:hAnsi="仿宋_GB2312" w:cs="仿宋_GB2312"/>
          <w:sz w:val="28"/>
          <w:szCs w:val="28"/>
        </w:rPr>
        <w:t>-</w:t>
      </w:r>
      <w:r>
        <w:rPr>
          <w:rFonts w:ascii="仿宋_GB2312" w:eastAsia="仿宋_GB2312" w:hAnsi="仿宋_GB2312" w:cs="仿宋_GB2312"/>
          <w:sz w:val="28"/>
          <w:szCs w:val="28"/>
        </w:rPr>
        <w:t>定难度的试题涉及要求主要掌握的知识点</w:t>
      </w:r>
      <w:r>
        <w:rPr>
          <w:rFonts w:ascii="仿宋_GB2312" w:eastAsia="仿宋_GB2312" w:hAnsi="仿宋_GB2312" w:cs="仿宋_GB2312"/>
          <w:sz w:val="28"/>
          <w:szCs w:val="28"/>
        </w:rPr>
        <w:t>)</w:t>
      </w:r>
      <w:r>
        <w:rPr>
          <w:rFonts w:ascii="仿宋_GB2312" w:eastAsia="仿宋_GB2312" w:hAnsi="仿宋_GB2312" w:cs="仿宋_GB2312"/>
          <w:sz w:val="28"/>
          <w:szCs w:val="28"/>
        </w:rPr>
        <w:t>。</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2.</w:t>
      </w:r>
      <w:r>
        <w:rPr>
          <w:rFonts w:ascii="仿宋_GB2312" w:eastAsia="仿宋_GB2312" w:hAnsi="仿宋_GB2312" w:cs="仿宋_GB2312"/>
          <w:sz w:val="28"/>
          <w:szCs w:val="28"/>
        </w:rPr>
        <w:t>理解</w:t>
      </w:r>
      <w:r>
        <w:rPr>
          <w:rFonts w:ascii="仿宋_GB2312" w:eastAsia="仿宋_GB2312" w:hAnsi="仿宋_GB2312" w:cs="仿宋_GB2312"/>
          <w:sz w:val="28"/>
          <w:szCs w:val="28"/>
        </w:rPr>
        <w:t>:</w:t>
      </w:r>
      <w:r>
        <w:rPr>
          <w:rFonts w:ascii="仿宋_GB2312" w:eastAsia="仿宋_GB2312" w:hAnsi="仿宋_GB2312" w:cs="仿宋_GB2312"/>
          <w:sz w:val="28"/>
          <w:szCs w:val="28"/>
        </w:rPr>
        <w:t>能运用有关知识解决一般的问题</w:t>
      </w:r>
      <w:r>
        <w:rPr>
          <w:rFonts w:ascii="仿宋_GB2312" w:eastAsia="仿宋_GB2312" w:hAnsi="仿宋_GB2312" w:cs="仿宋_GB2312"/>
          <w:sz w:val="28"/>
          <w:szCs w:val="28"/>
        </w:rPr>
        <w:t>(</w:t>
      </w:r>
      <w:r>
        <w:rPr>
          <w:rFonts w:ascii="仿宋_GB2312" w:eastAsia="仿宋_GB2312" w:hAnsi="仿宋_GB2312" w:cs="仿宋_GB2312"/>
          <w:sz w:val="28"/>
          <w:szCs w:val="28"/>
        </w:rPr>
        <w:t>即，对某些设计与制作的内容，一般</w:t>
      </w:r>
      <w:r>
        <w:rPr>
          <w:rFonts w:ascii="仿宋_GB2312" w:eastAsia="仿宋_GB2312" w:hAnsi="仿宋_GB2312" w:cs="仿宋_GB2312"/>
          <w:sz w:val="28"/>
          <w:szCs w:val="28"/>
        </w:rPr>
        <w:t xml:space="preserve"> </w:t>
      </w:r>
      <w:proofErr w:type="gramStart"/>
      <w:r>
        <w:rPr>
          <w:rFonts w:ascii="仿宋_GB2312" w:eastAsia="仿宋_GB2312" w:hAnsi="仿宋_GB2312" w:cs="仿宋_GB2312"/>
          <w:sz w:val="28"/>
          <w:szCs w:val="28"/>
        </w:rPr>
        <w:t>学握就</w:t>
      </w:r>
      <w:proofErr w:type="gramEnd"/>
      <w:r>
        <w:rPr>
          <w:rFonts w:ascii="仿宋_GB2312" w:eastAsia="仿宋_GB2312" w:hAnsi="仿宋_GB2312" w:cs="仿宋_GB2312"/>
          <w:sz w:val="28"/>
          <w:szCs w:val="28"/>
        </w:rPr>
        <w:t>达到教学定要求</w:t>
      </w:r>
      <w:r>
        <w:rPr>
          <w:rFonts w:ascii="仿宋_GB2312" w:eastAsia="仿宋_GB2312" w:hAnsi="仿宋_GB2312" w:cs="仿宋_GB2312"/>
          <w:sz w:val="28"/>
          <w:szCs w:val="28"/>
        </w:rPr>
        <w:t>)</w:t>
      </w:r>
      <w:r>
        <w:rPr>
          <w:rFonts w:ascii="仿宋_GB2312" w:eastAsia="仿宋_GB2312" w:hAnsi="仿宋_GB2312" w:cs="仿宋_GB2312"/>
          <w:sz w:val="28"/>
          <w:szCs w:val="28"/>
        </w:rPr>
        <w:t>。</w:t>
      </w:r>
    </w:p>
    <w:p w:rsidR="0062299E" w:rsidRDefault="005B07E2">
      <w:r>
        <w:rPr>
          <w:rFonts w:ascii="仿宋_GB2312" w:eastAsia="仿宋_GB2312" w:hAnsi="仿宋_GB2312" w:cs="仿宋_GB2312"/>
          <w:sz w:val="28"/>
          <w:szCs w:val="28"/>
        </w:rPr>
        <w:t>3.</w:t>
      </w:r>
      <w:r>
        <w:rPr>
          <w:rFonts w:ascii="仿宋_GB2312" w:eastAsia="仿宋_GB2312" w:hAnsi="仿宋_GB2312" w:cs="仿宋_GB2312"/>
          <w:sz w:val="28"/>
          <w:szCs w:val="28"/>
        </w:rPr>
        <w:t>了解</w:t>
      </w:r>
      <w:r>
        <w:rPr>
          <w:rFonts w:ascii="仿宋_GB2312" w:eastAsia="仿宋_GB2312" w:hAnsi="仿宋_GB2312" w:cs="仿宋_GB2312"/>
          <w:sz w:val="28"/>
          <w:szCs w:val="28"/>
        </w:rPr>
        <w:t>:</w:t>
      </w:r>
      <w:r>
        <w:rPr>
          <w:rFonts w:ascii="仿宋_GB2312" w:eastAsia="仿宋_GB2312" w:hAnsi="仿宋_GB2312" w:cs="仿宋_GB2312"/>
          <w:sz w:val="28"/>
          <w:szCs w:val="28"/>
        </w:rPr>
        <w:t>对于这要求层次的内容，</w:t>
      </w:r>
      <w:r>
        <w:rPr>
          <w:rFonts w:ascii="仿宋_GB2312" w:eastAsia="仿宋_GB2312" w:hAnsi="仿宋_GB2312" w:cs="仿宋_GB2312"/>
          <w:sz w:val="28"/>
          <w:szCs w:val="28"/>
        </w:rPr>
        <w:t xml:space="preserve"> </w:t>
      </w:r>
      <w:r>
        <w:rPr>
          <w:rFonts w:ascii="仿宋_GB2312" w:eastAsia="仿宋_GB2312" w:hAnsi="仿宋_GB2312" w:cs="仿宋_GB2312"/>
          <w:sz w:val="28"/>
          <w:szCs w:val="28"/>
        </w:rPr>
        <w:t>基本不</w:t>
      </w:r>
      <w:proofErr w:type="gramStart"/>
      <w:r>
        <w:rPr>
          <w:rFonts w:ascii="仿宋_GB2312" w:eastAsia="仿宋_GB2312" w:hAnsi="仿宋_GB2312" w:cs="仿宋_GB2312"/>
          <w:sz w:val="28"/>
          <w:szCs w:val="28"/>
        </w:rPr>
        <w:t>作考核</w:t>
      </w:r>
      <w:proofErr w:type="gramEnd"/>
      <w:r>
        <w:rPr>
          <w:rFonts w:ascii="仿宋_GB2312" w:eastAsia="仿宋_GB2312" w:hAnsi="仿宋_GB2312" w:cs="仿宋_GB2312"/>
          <w:sz w:val="28"/>
          <w:szCs w:val="28"/>
        </w:rPr>
        <w:t>要求，能理解有关的知识即可。</w:t>
      </w:r>
    </w:p>
    <w:p w:rsidR="0062299E" w:rsidRDefault="005B07E2">
      <w:pPr>
        <w:spacing w:line="430" w:lineRule="exact"/>
        <w:rPr>
          <w:rFonts w:ascii="仿宋_GB2312" w:eastAsia="仿宋_GB2312" w:hAnsi="仿宋_GB2312" w:cs="仿宋_GB2312"/>
          <w:b/>
          <w:bCs/>
          <w:sz w:val="28"/>
          <w:szCs w:val="28"/>
        </w:rPr>
      </w:pPr>
      <w:r>
        <w:rPr>
          <w:rFonts w:ascii="仿宋_GB2312" w:eastAsia="仿宋_GB2312" w:hAnsi="仿宋_GB2312" w:cs="仿宋_GB2312"/>
          <w:b/>
          <w:bCs/>
          <w:sz w:val="28"/>
          <w:szCs w:val="28"/>
        </w:rPr>
        <w:t>二、考试内容及要求</w:t>
      </w:r>
    </w:p>
    <w:p w:rsidR="0062299E" w:rsidRDefault="0062299E">
      <w:pPr>
        <w:rPr>
          <w:rFonts w:asciiTheme="minorEastAsia" w:cs="仿宋_GB2312"/>
          <w:color w:val="FF0000"/>
          <w:sz w:val="28"/>
          <w:szCs w:val="28"/>
        </w:rPr>
      </w:pPr>
    </w:p>
    <w:tbl>
      <w:tblPr>
        <w:tblW w:w="7466" w:type="dxa"/>
        <w:tblInd w:w="55" w:type="dxa"/>
        <w:tblLayout w:type="fixed"/>
        <w:tblCellMar>
          <w:top w:w="55" w:type="dxa"/>
          <w:left w:w="55" w:type="dxa"/>
          <w:bottom w:w="55" w:type="dxa"/>
          <w:right w:w="55" w:type="dxa"/>
        </w:tblCellMar>
        <w:tblLook w:val="04A0" w:firstRow="1" w:lastRow="0" w:firstColumn="1" w:lastColumn="0" w:noHBand="0" w:noVBand="1"/>
      </w:tblPr>
      <w:tblGrid>
        <w:gridCol w:w="1414"/>
        <w:gridCol w:w="1668"/>
        <w:gridCol w:w="2040"/>
        <w:gridCol w:w="2344"/>
      </w:tblGrid>
      <w:tr w:rsidR="0062299E">
        <w:tc>
          <w:tcPr>
            <w:tcW w:w="7465" w:type="dxa"/>
            <w:gridSpan w:val="4"/>
            <w:tcBorders>
              <w:top w:val="single" w:sz="2" w:space="0" w:color="000000"/>
              <w:left w:val="single" w:sz="2" w:space="0" w:color="000000"/>
              <w:bottom w:val="single" w:sz="2" w:space="0" w:color="000000"/>
              <w:right w:val="single" w:sz="2" w:space="0" w:color="000000"/>
            </w:tcBorders>
          </w:tcPr>
          <w:p w:rsidR="0062299E" w:rsidRDefault="005B07E2">
            <w:pPr>
              <w:pStyle w:val="a4"/>
              <w:jc w:val="center"/>
              <w:rPr>
                <w:color w:val="FF0000"/>
                <w:sz w:val="32"/>
                <w:szCs w:val="32"/>
              </w:rPr>
            </w:pPr>
            <w:r>
              <w:rPr>
                <w:color w:val="FF0000"/>
                <w:sz w:val="32"/>
                <w:szCs w:val="32"/>
              </w:rPr>
              <w:t>考查内容及成绩评定细则</w:t>
            </w:r>
          </w:p>
        </w:tc>
      </w:tr>
      <w:tr w:rsidR="0062299E">
        <w:tc>
          <w:tcPr>
            <w:tcW w:w="1413" w:type="dxa"/>
            <w:tcBorders>
              <w:left w:val="single" w:sz="2" w:space="0" w:color="000000"/>
              <w:bottom w:val="single" w:sz="2" w:space="0" w:color="000000"/>
            </w:tcBorders>
          </w:tcPr>
          <w:p w:rsidR="0062299E" w:rsidRDefault="005B07E2">
            <w:pPr>
              <w:pStyle w:val="a4"/>
              <w:rPr>
                <w:color w:val="FF0000"/>
              </w:rPr>
            </w:pPr>
            <w:r>
              <w:rPr>
                <w:color w:val="FF0000"/>
              </w:rPr>
              <w:t>考查班级</w:t>
            </w:r>
          </w:p>
        </w:tc>
        <w:tc>
          <w:tcPr>
            <w:tcW w:w="1668" w:type="dxa"/>
            <w:tcBorders>
              <w:left w:val="single" w:sz="2" w:space="0" w:color="000000"/>
              <w:bottom w:val="single" w:sz="2" w:space="0" w:color="000000"/>
            </w:tcBorders>
          </w:tcPr>
          <w:p w:rsidR="0062299E" w:rsidRDefault="0062299E">
            <w:pPr>
              <w:pStyle w:val="a4"/>
              <w:rPr>
                <w:color w:val="FF0000"/>
              </w:rPr>
            </w:pPr>
          </w:p>
        </w:tc>
        <w:tc>
          <w:tcPr>
            <w:tcW w:w="2040" w:type="dxa"/>
            <w:tcBorders>
              <w:left w:val="single" w:sz="2" w:space="0" w:color="000000"/>
              <w:bottom w:val="single" w:sz="2" w:space="0" w:color="000000"/>
            </w:tcBorders>
          </w:tcPr>
          <w:p w:rsidR="0062299E" w:rsidRDefault="005B07E2">
            <w:pPr>
              <w:pStyle w:val="a4"/>
              <w:rPr>
                <w:color w:val="FF0000"/>
              </w:rPr>
            </w:pPr>
            <w:r>
              <w:rPr>
                <w:color w:val="FF0000"/>
              </w:rPr>
              <w:t>考查方式</w:t>
            </w:r>
          </w:p>
        </w:tc>
        <w:tc>
          <w:tcPr>
            <w:tcW w:w="2344" w:type="dxa"/>
            <w:tcBorders>
              <w:left w:val="single" w:sz="2" w:space="0" w:color="000000"/>
              <w:bottom w:val="single" w:sz="2" w:space="0" w:color="000000"/>
              <w:right w:val="single" w:sz="2" w:space="0" w:color="000000"/>
            </w:tcBorders>
          </w:tcPr>
          <w:p w:rsidR="0062299E" w:rsidRDefault="005B07E2">
            <w:pPr>
              <w:pStyle w:val="a4"/>
              <w:rPr>
                <w:color w:val="FF0000"/>
              </w:rPr>
            </w:pPr>
            <w:r>
              <w:rPr>
                <w:color w:val="FF0000"/>
              </w:rPr>
              <w:t>理论</w:t>
            </w:r>
            <w:r>
              <w:rPr>
                <w:color w:val="FF0000"/>
              </w:rPr>
              <w:t>+</w:t>
            </w:r>
            <w:r>
              <w:rPr>
                <w:color w:val="FF0000"/>
              </w:rPr>
              <w:t>实践</w:t>
            </w:r>
          </w:p>
        </w:tc>
      </w:tr>
      <w:tr w:rsidR="0062299E">
        <w:tc>
          <w:tcPr>
            <w:tcW w:w="1413" w:type="dxa"/>
            <w:tcBorders>
              <w:left w:val="single" w:sz="2" w:space="0" w:color="000000"/>
              <w:bottom w:val="single" w:sz="2" w:space="0" w:color="000000"/>
            </w:tcBorders>
          </w:tcPr>
          <w:p w:rsidR="0062299E" w:rsidRDefault="005B07E2">
            <w:pPr>
              <w:pStyle w:val="a4"/>
              <w:rPr>
                <w:color w:val="FF0000"/>
              </w:rPr>
            </w:pPr>
            <w:r>
              <w:rPr>
                <w:color w:val="FF0000"/>
              </w:rPr>
              <w:t>考查人数</w:t>
            </w:r>
          </w:p>
        </w:tc>
        <w:tc>
          <w:tcPr>
            <w:tcW w:w="1668" w:type="dxa"/>
            <w:tcBorders>
              <w:left w:val="single" w:sz="2" w:space="0" w:color="000000"/>
              <w:bottom w:val="single" w:sz="2" w:space="0" w:color="000000"/>
            </w:tcBorders>
          </w:tcPr>
          <w:p w:rsidR="0062299E" w:rsidRDefault="0062299E">
            <w:pPr>
              <w:pStyle w:val="a4"/>
              <w:rPr>
                <w:color w:val="FF0000"/>
              </w:rPr>
            </w:pPr>
          </w:p>
        </w:tc>
        <w:tc>
          <w:tcPr>
            <w:tcW w:w="2040" w:type="dxa"/>
            <w:tcBorders>
              <w:left w:val="single" w:sz="2" w:space="0" w:color="000000"/>
              <w:bottom w:val="single" w:sz="2" w:space="0" w:color="000000"/>
            </w:tcBorders>
          </w:tcPr>
          <w:p w:rsidR="0062299E" w:rsidRDefault="005B07E2">
            <w:pPr>
              <w:pStyle w:val="a4"/>
              <w:rPr>
                <w:color w:val="FF0000"/>
              </w:rPr>
            </w:pPr>
            <w:r>
              <w:rPr>
                <w:color w:val="FF0000"/>
              </w:rPr>
              <w:t>考查时间</w:t>
            </w:r>
          </w:p>
        </w:tc>
        <w:tc>
          <w:tcPr>
            <w:tcW w:w="2344" w:type="dxa"/>
            <w:tcBorders>
              <w:left w:val="single" w:sz="2" w:space="0" w:color="000000"/>
              <w:bottom w:val="single" w:sz="2" w:space="0" w:color="000000"/>
              <w:right w:val="single" w:sz="2" w:space="0" w:color="000000"/>
            </w:tcBorders>
          </w:tcPr>
          <w:p w:rsidR="0062299E" w:rsidRDefault="0062299E">
            <w:pPr>
              <w:pStyle w:val="a4"/>
              <w:rPr>
                <w:color w:val="FF0000"/>
              </w:rPr>
            </w:pPr>
          </w:p>
        </w:tc>
      </w:tr>
      <w:tr w:rsidR="0062299E">
        <w:tc>
          <w:tcPr>
            <w:tcW w:w="1413" w:type="dxa"/>
            <w:tcBorders>
              <w:left w:val="single" w:sz="2" w:space="0" w:color="000000"/>
              <w:bottom w:val="single" w:sz="2" w:space="0" w:color="000000"/>
            </w:tcBorders>
          </w:tcPr>
          <w:p w:rsidR="0062299E" w:rsidRDefault="005B07E2">
            <w:pPr>
              <w:pStyle w:val="a4"/>
              <w:rPr>
                <w:color w:val="FF0000"/>
              </w:rPr>
            </w:pPr>
            <w:r>
              <w:rPr>
                <w:color w:val="FF0000"/>
              </w:rPr>
              <w:t>平时成绩占比</w:t>
            </w:r>
          </w:p>
        </w:tc>
        <w:tc>
          <w:tcPr>
            <w:tcW w:w="1668" w:type="dxa"/>
            <w:tcBorders>
              <w:left w:val="single" w:sz="2" w:space="0" w:color="000000"/>
              <w:bottom w:val="single" w:sz="2" w:space="0" w:color="000000"/>
            </w:tcBorders>
          </w:tcPr>
          <w:p w:rsidR="0062299E" w:rsidRDefault="0062299E">
            <w:pPr>
              <w:pStyle w:val="a4"/>
              <w:rPr>
                <w:color w:val="FF0000"/>
              </w:rPr>
            </w:pPr>
          </w:p>
        </w:tc>
        <w:tc>
          <w:tcPr>
            <w:tcW w:w="2040" w:type="dxa"/>
            <w:tcBorders>
              <w:left w:val="single" w:sz="2" w:space="0" w:color="000000"/>
              <w:bottom w:val="single" w:sz="2" w:space="0" w:color="000000"/>
            </w:tcBorders>
          </w:tcPr>
          <w:p w:rsidR="0062299E" w:rsidRDefault="005B07E2">
            <w:pPr>
              <w:pStyle w:val="a4"/>
              <w:rPr>
                <w:color w:val="FF0000"/>
              </w:rPr>
            </w:pPr>
            <w:r>
              <w:rPr>
                <w:color w:val="FF0000"/>
              </w:rPr>
              <w:t>评卷人</w:t>
            </w:r>
          </w:p>
        </w:tc>
        <w:tc>
          <w:tcPr>
            <w:tcW w:w="2344" w:type="dxa"/>
            <w:tcBorders>
              <w:left w:val="single" w:sz="2" w:space="0" w:color="000000"/>
              <w:bottom w:val="single" w:sz="2" w:space="0" w:color="000000"/>
              <w:right w:val="single" w:sz="2" w:space="0" w:color="000000"/>
            </w:tcBorders>
          </w:tcPr>
          <w:p w:rsidR="0062299E" w:rsidRDefault="0062299E">
            <w:pPr>
              <w:pStyle w:val="a4"/>
              <w:rPr>
                <w:color w:val="FF0000"/>
              </w:rPr>
            </w:pPr>
          </w:p>
        </w:tc>
      </w:tr>
    </w:tbl>
    <w:p w:rsidR="0062299E" w:rsidRDefault="005B07E2">
      <w:pPr>
        <w:rPr>
          <w:color w:val="FF0000"/>
        </w:rPr>
      </w:pPr>
      <w:r>
        <w:rPr>
          <w:rFonts w:asciiTheme="minorEastAsia" w:cs="仿宋_GB2312"/>
          <w:color w:val="FF0000"/>
          <w:sz w:val="28"/>
          <w:szCs w:val="28"/>
        </w:rPr>
        <w:t>考查试题方式：</w:t>
      </w:r>
    </w:p>
    <w:p w:rsidR="0062299E" w:rsidRDefault="005B07E2">
      <w:pPr>
        <w:rPr>
          <w:color w:val="FF0000"/>
        </w:rPr>
      </w:pPr>
      <w:r>
        <w:rPr>
          <w:rFonts w:asciiTheme="minorEastAsia" w:cs="仿宋_GB2312"/>
          <w:color w:val="FF0000"/>
          <w:sz w:val="28"/>
          <w:szCs w:val="28"/>
        </w:rPr>
        <w:t>理论部分：试卷（统一出题方式考查）</w:t>
      </w:r>
    </w:p>
    <w:p w:rsidR="0062299E" w:rsidRDefault="005B07E2">
      <w:pPr>
        <w:rPr>
          <w:color w:val="FF0000"/>
        </w:rPr>
      </w:pPr>
      <w:r>
        <w:rPr>
          <w:rFonts w:asciiTheme="minorEastAsia" w:cs="仿宋_GB2312"/>
          <w:color w:val="FF0000"/>
          <w:sz w:val="28"/>
          <w:szCs w:val="28"/>
        </w:rPr>
        <w:t>单项选择题</w:t>
      </w:r>
      <w:r>
        <w:rPr>
          <w:rFonts w:asciiTheme="minorEastAsia" w:cs="仿宋_GB2312"/>
          <w:color w:val="FF0000"/>
          <w:sz w:val="28"/>
          <w:szCs w:val="28"/>
        </w:rPr>
        <w:t>20</w:t>
      </w:r>
      <w:r>
        <w:rPr>
          <w:rFonts w:asciiTheme="minorEastAsia" w:cs="仿宋_GB2312"/>
          <w:color w:val="FF0000"/>
          <w:sz w:val="28"/>
          <w:szCs w:val="28"/>
        </w:rPr>
        <w:t>道</w:t>
      </w:r>
      <w:r>
        <w:rPr>
          <w:rFonts w:asciiTheme="minorEastAsia" w:cs="仿宋_GB2312"/>
          <w:color w:val="FF0000"/>
          <w:sz w:val="28"/>
          <w:szCs w:val="28"/>
        </w:rPr>
        <w:t xml:space="preserve">  </w:t>
      </w:r>
      <w:r>
        <w:rPr>
          <w:rFonts w:asciiTheme="minorEastAsia" w:cs="仿宋_GB2312"/>
          <w:color w:val="FF0000"/>
          <w:sz w:val="28"/>
          <w:szCs w:val="28"/>
        </w:rPr>
        <w:t>（</w:t>
      </w:r>
      <w:r>
        <w:rPr>
          <w:rFonts w:asciiTheme="minorEastAsia" w:cs="仿宋_GB2312"/>
          <w:color w:val="FF0000"/>
          <w:sz w:val="28"/>
          <w:szCs w:val="28"/>
        </w:rPr>
        <w:t>20</w:t>
      </w:r>
      <w:r>
        <w:rPr>
          <w:rFonts w:asciiTheme="minorEastAsia" w:cs="仿宋_GB2312"/>
          <w:color w:val="FF0000"/>
          <w:sz w:val="28"/>
          <w:szCs w:val="28"/>
        </w:rPr>
        <w:t>分）</w:t>
      </w:r>
    </w:p>
    <w:p w:rsidR="0062299E" w:rsidRDefault="005B07E2">
      <w:pPr>
        <w:rPr>
          <w:color w:val="FF0000"/>
        </w:rPr>
      </w:pPr>
      <w:r>
        <w:rPr>
          <w:rFonts w:asciiTheme="minorEastAsia" w:cs="仿宋_GB2312"/>
          <w:color w:val="FF0000"/>
          <w:sz w:val="28"/>
          <w:szCs w:val="28"/>
        </w:rPr>
        <w:t>多项选择题</w:t>
      </w:r>
      <w:r>
        <w:rPr>
          <w:rFonts w:asciiTheme="minorEastAsia" w:cs="仿宋_GB2312"/>
          <w:color w:val="FF0000"/>
          <w:sz w:val="28"/>
          <w:szCs w:val="28"/>
        </w:rPr>
        <w:t>10</w:t>
      </w:r>
      <w:r>
        <w:rPr>
          <w:rFonts w:asciiTheme="minorEastAsia" w:cs="仿宋_GB2312"/>
          <w:color w:val="FF0000"/>
          <w:sz w:val="28"/>
          <w:szCs w:val="28"/>
        </w:rPr>
        <w:t>道</w:t>
      </w:r>
      <w:r>
        <w:rPr>
          <w:rFonts w:asciiTheme="minorEastAsia" w:cs="仿宋_GB2312"/>
          <w:color w:val="FF0000"/>
          <w:sz w:val="28"/>
          <w:szCs w:val="28"/>
        </w:rPr>
        <w:t xml:space="preserve">  </w:t>
      </w:r>
      <w:r>
        <w:rPr>
          <w:rFonts w:asciiTheme="minorEastAsia" w:cs="仿宋_GB2312"/>
          <w:color w:val="FF0000"/>
          <w:sz w:val="28"/>
          <w:szCs w:val="28"/>
        </w:rPr>
        <w:t>（</w:t>
      </w:r>
      <w:r>
        <w:rPr>
          <w:rFonts w:asciiTheme="minorEastAsia" w:cs="仿宋_GB2312"/>
          <w:color w:val="FF0000"/>
          <w:sz w:val="28"/>
          <w:szCs w:val="28"/>
        </w:rPr>
        <w:t>20</w:t>
      </w:r>
      <w:r>
        <w:rPr>
          <w:rFonts w:asciiTheme="minorEastAsia" w:cs="仿宋_GB2312"/>
          <w:color w:val="FF0000"/>
          <w:sz w:val="28"/>
          <w:szCs w:val="28"/>
        </w:rPr>
        <w:t>分）</w:t>
      </w:r>
    </w:p>
    <w:p w:rsidR="0062299E" w:rsidRDefault="005B07E2">
      <w:pPr>
        <w:rPr>
          <w:color w:val="FF0000"/>
        </w:rPr>
      </w:pPr>
      <w:r>
        <w:rPr>
          <w:rFonts w:asciiTheme="minorEastAsia" w:cs="仿宋_GB2312"/>
          <w:color w:val="FF0000"/>
          <w:sz w:val="28"/>
          <w:szCs w:val="28"/>
        </w:rPr>
        <w:t>实践题部分：</w:t>
      </w:r>
    </w:p>
    <w:p w:rsidR="0062299E" w:rsidRDefault="005B07E2">
      <w:pPr>
        <w:rPr>
          <w:color w:val="FF0000"/>
        </w:rPr>
      </w:pPr>
      <w:r>
        <w:rPr>
          <w:rFonts w:asciiTheme="minorEastAsia" w:cs="仿宋_GB2312"/>
          <w:color w:val="FF0000"/>
          <w:sz w:val="28"/>
          <w:szCs w:val="28"/>
        </w:rPr>
        <w:t>制作题</w:t>
      </w:r>
      <w:r>
        <w:rPr>
          <w:rFonts w:asciiTheme="minorEastAsia" w:cs="仿宋_GB2312"/>
          <w:color w:val="FF0000"/>
          <w:sz w:val="28"/>
          <w:szCs w:val="28"/>
        </w:rPr>
        <w:t>1</w:t>
      </w:r>
      <w:r>
        <w:rPr>
          <w:rFonts w:asciiTheme="minorEastAsia" w:cs="仿宋_GB2312"/>
          <w:color w:val="FF0000"/>
          <w:sz w:val="28"/>
          <w:szCs w:val="28"/>
        </w:rPr>
        <w:t>道（</w:t>
      </w:r>
      <w:r>
        <w:rPr>
          <w:rFonts w:asciiTheme="minorEastAsia" w:cs="仿宋_GB2312"/>
          <w:color w:val="FF0000"/>
          <w:sz w:val="28"/>
          <w:szCs w:val="28"/>
        </w:rPr>
        <w:t>60</w:t>
      </w:r>
      <w:r>
        <w:rPr>
          <w:rFonts w:asciiTheme="minorEastAsia" w:cs="仿宋_GB2312"/>
          <w:color w:val="FF0000"/>
          <w:sz w:val="28"/>
          <w:szCs w:val="28"/>
        </w:rPr>
        <w:t>分）</w:t>
      </w:r>
    </w:p>
    <w:p w:rsidR="0062299E" w:rsidRDefault="005B07E2">
      <w:pPr>
        <w:rPr>
          <w:color w:val="FF0000"/>
        </w:rPr>
      </w:pPr>
      <w:r>
        <w:rPr>
          <w:rFonts w:asciiTheme="minorEastAsia" w:cs="仿宋_GB2312"/>
          <w:color w:val="FF0000"/>
          <w:sz w:val="28"/>
          <w:szCs w:val="28"/>
        </w:rPr>
        <w:t>制作题范例：</w:t>
      </w:r>
    </w:p>
    <w:p w:rsidR="0062299E" w:rsidRPr="00C243CA" w:rsidRDefault="005B07E2">
      <w:pPr>
        <w:rPr>
          <w:rFonts w:ascii="仿宋_GB2312" w:eastAsia="仿宋_GB2312" w:hAnsi="仿宋_GB2312" w:cs="仿宋_GB2312"/>
          <w:color w:val="FF0000"/>
          <w:sz w:val="28"/>
          <w:szCs w:val="28"/>
        </w:rPr>
      </w:pPr>
      <w:r>
        <w:rPr>
          <w:rFonts w:asciiTheme="minorEastAsia" w:cs="仿宋_GB2312"/>
          <w:color w:val="FF0000"/>
          <w:sz w:val="28"/>
          <w:szCs w:val="28"/>
        </w:rPr>
        <w:lastRenderedPageBreak/>
        <w:t>如：运用</w:t>
      </w:r>
      <w:r w:rsidR="00C243CA" w:rsidRPr="00C243CA">
        <w:rPr>
          <w:rFonts w:ascii="仿宋_GB2312" w:eastAsia="仿宋_GB2312" w:hAnsi="仿宋_GB2312" w:cs="仿宋_GB2312"/>
          <w:color w:val="FF0000"/>
          <w:sz w:val="28"/>
          <w:szCs w:val="28"/>
        </w:rPr>
        <w:t>Photoshop进行图像处理</w:t>
      </w:r>
      <w:r>
        <w:rPr>
          <w:rFonts w:asciiTheme="minorEastAsia" w:cs="仿宋_GB2312"/>
          <w:color w:val="FF0000"/>
          <w:sz w:val="28"/>
          <w:szCs w:val="28"/>
        </w:rPr>
        <w:t>（要求；</w:t>
      </w:r>
      <w:r w:rsidR="00C243CA" w:rsidRPr="00C243CA">
        <w:rPr>
          <w:rFonts w:ascii="仿宋_GB2312" w:eastAsia="仿宋_GB2312" w:hAnsi="仿宋_GB2312" w:cs="仿宋_GB2312" w:hint="eastAsia"/>
          <w:color w:val="FF0000"/>
          <w:sz w:val="28"/>
          <w:szCs w:val="28"/>
        </w:rPr>
        <w:t>掌握Photoshop的基本操作和使用方法</w:t>
      </w:r>
      <w:r w:rsidR="00C243CA" w:rsidRPr="00C243CA">
        <w:rPr>
          <w:rFonts w:ascii="仿宋_GB2312" w:eastAsia="仿宋_GB2312" w:hAnsi="仿宋_GB2312" w:cs="仿宋_GB2312" w:hint="eastAsia"/>
          <w:color w:val="FF0000"/>
          <w:sz w:val="28"/>
          <w:szCs w:val="28"/>
        </w:rPr>
        <w:t>，</w:t>
      </w:r>
      <w:r w:rsidR="00C243CA" w:rsidRPr="00C243CA">
        <w:rPr>
          <w:rFonts w:ascii="仿宋_GB2312" w:eastAsia="仿宋_GB2312" w:hAnsi="仿宋_GB2312" w:cs="仿宋_GB2312" w:hint="eastAsia"/>
          <w:color w:val="FF0000"/>
          <w:sz w:val="28"/>
          <w:szCs w:val="28"/>
        </w:rPr>
        <w:t>了解图像处理的一般技巧</w:t>
      </w:r>
      <w:r w:rsidR="00C243CA" w:rsidRPr="00C243CA">
        <w:rPr>
          <w:rFonts w:ascii="仿宋_GB2312" w:eastAsia="仿宋_GB2312" w:hAnsi="仿宋_GB2312" w:cs="仿宋_GB2312" w:hint="eastAsia"/>
          <w:color w:val="FF0000"/>
          <w:sz w:val="28"/>
          <w:szCs w:val="28"/>
        </w:rPr>
        <w:t>，</w:t>
      </w:r>
      <w:r w:rsidR="00C243CA" w:rsidRPr="00C243CA">
        <w:rPr>
          <w:rFonts w:ascii="仿宋_GB2312" w:eastAsia="仿宋_GB2312" w:hAnsi="仿宋_GB2312" w:cs="仿宋_GB2312" w:hint="eastAsia"/>
          <w:color w:val="FF0000"/>
          <w:sz w:val="28"/>
          <w:szCs w:val="28"/>
        </w:rPr>
        <w:t>熟练掌握图层、蒙版、选区、路径、滤镜的概念和一般操作</w:t>
      </w:r>
      <w:r w:rsidR="00C243CA" w:rsidRPr="00C243CA">
        <w:rPr>
          <w:rFonts w:ascii="仿宋_GB2312" w:eastAsia="仿宋_GB2312" w:hAnsi="仿宋_GB2312" w:cs="仿宋_GB2312" w:hint="eastAsia"/>
          <w:color w:val="FF0000"/>
          <w:sz w:val="28"/>
          <w:szCs w:val="28"/>
        </w:rPr>
        <w:t>，</w:t>
      </w:r>
      <w:r w:rsidRPr="00C243CA">
        <w:rPr>
          <w:rFonts w:ascii="仿宋_GB2312" w:eastAsia="仿宋_GB2312" w:hAnsi="仿宋_GB2312" w:cs="仿宋_GB2312"/>
          <w:color w:val="FF0000"/>
          <w:sz w:val="28"/>
          <w:szCs w:val="28"/>
        </w:rPr>
        <w:t>）</w:t>
      </w:r>
    </w:p>
    <w:p w:rsidR="0062299E" w:rsidRDefault="005B07E2">
      <w:pPr>
        <w:rPr>
          <w:color w:val="FF0000"/>
        </w:rPr>
      </w:pPr>
      <w:r>
        <w:rPr>
          <w:rFonts w:asciiTheme="minorEastAsia" w:cs="仿宋_GB2312"/>
          <w:color w:val="FF0000"/>
          <w:sz w:val="28"/>
          <w:szCs w:val="28"/>
        </w:rPr>
        <w:t>步骤：</w:t>
      </w:r>
      <w:r>
        <w:rPr>
          <w:rFonts w:asciiTheme="minorEastAsia" w:cs="仿宋_GB2312"/>
          <w:color w:val="FF0000"/>
          <w:sz w:val="28"/>
          <w:szCs w:val="28"/>
        </w:rPr>
        <w:t>1</w:t>
      </w:r>
      <w:r>
        <w:rPr>
          <w:rFonts w:asciiTheme="minorEastAsia" w:cs="仿宋_GB2312"/>
          <w:color w:val="FF0000"/>
          <w:sz w:val="28"/>
          <w:szCs w:val="28"/>
        </w:rPr>
        <w:t>、打开软件，导入参考图</w:t>
      </w:r>
    </w:p>
    <w:p w:rsidR="0062299E" w:rsidRDefault="005B07E2">
      <w:pPr>
        <w:rPr>
          <w:rFonts w:hint="eastAsia"/>
          <w:color w:val="FF0000"/>
        </w:rPr>
      </w:pPr>
      <w:r>
        <w:rPr>
          <w:rFonts w:asciiTheme="minorEastAsia" w:cs="仿宋_GB2312"/>
          <w:color w:val="FF0000"/>
          <w:sz w:val="28"/>
          <w:szCs w:val="28"/>
        </w:rPr>
        <w:t xml:space="preserve">      2</w:t>
      </w:r>
      <w:r>
        <w:rPr>
          <w:rFonts w:asciiTheme="minorEastAsia" w:cs="仿宋_GB2312"/>
          <w:color w:val="FF0000"/>
          <w:sz w:val="28"/>
          <w:szCs w:val="28"/>
        </w:rPr>
        <w:t>、</w:t>
      </w:r>
      <w:r w:rsidR="00C243CA">
        <w:rPr>
          <w:rFonts w:asciiTheme="minorEastAsia" w:cs="仿宋_GB2312" w:hint="eastAsia"/>
          <w:color w:val="FF0000"/>
          <w:sz w:val="28"/>
          <w:szCs w:val="28"/>
        </w:rPr>
        <w:t>根据参考图进行图像制作处理。</w:t>
      </w:r>
    </w:p>
    <w:p w:rsidR="0062299E" w:rsidRDefault="005B07E2" w:rsidP="005B07E2">
      <w:pPr>
        <w:rPr>
          <w:color w:val="FF0000"/>
        </w:rPr>
      </w:pPr>
      <w:r>
        <w:rPr>
          <w:rFonts w:asciiTheme="minorEastAsia" w:cs="仿宋_GB2312"/>
          <w:color w:val="FF0000"/>
          <w:sz w:val="28"/>
          <w:szCs w:val="28"/>
        </w:rPr>
        <w:t xml:space="preserve">      </w:t>
      </w:r>
      <w:r w:rsidR="00C243CA">
        <w:rPr>
          <w:rFonts w:asciiTheme="minorEastAsia" w:cs="仿宋_GB2312" w:hint="eastAsia"/>
          <w:color w:val="FF0000"/>
          <w:sz w:val="28"/>
          <w:szCs w:val="28"/>
        </w:rPr>
        <w:t>3、</w:t>
      </w:r>
      <w:r w:rsidR="00C243CA" w:rsidRPr="00C243CA">
        <w:rPr>
          <w:rFonts w:asciiTheme="minorEastAsia" w:cs="仿宋_GB2312" w:hint="eastAsia"/>
          <w:color w:val="FF0000"/>
          <w:sz w:val="28"/>
          <w:szCs w:val="28"/>
        </w:rPr>
        <w:t>保存PSD工程文件与JPG阅览文件</w:t>
      </w:r>
      <w:r>
        <w:rPr>
          <w:color w:val="FF0000"/>
        </w:rPr>
        <w:t xml:space="preserve"> </w:t>
      </w:r>
    </w:p>
    <w:p w:rsidR="0062299E" w:rsidRPr="005B07E2" w:rsidRDefault="0062299E">
      <w:pPr>
        <w:rPr>
          <w:rFonts w:asciiTheme="minorEastAsia" w:cs="仿宋_GB2312"/>
          <w:sz w:val="28"/>
          <w:szCs w:val="28"/>
        </w:rPr>
      </w:pPr>
      <w:bookmarkStart w:id="0" w:name="_GoBack"/>
      <w:bookmarkEnd w:id="0"/>
    </w:p>
    <w:p w:rsidR="0062299E" w:rsidRDefault="005B07E2">
      <w:pPr>
        <w:rPr>
          <w:color w:val="FF0000"/>
        </w:rPr>
      </w:pPr>
      <w:r>
        <w:rPr>
          <w:rFonts w:asciiTheme="minorEastAsia" w:cs="仿宋_GB2312"/>
          <w:color w:val="FF0000"/>
          <w:sz w:val="28"/>
          <w:szCs w:val="28"/>
        </w:rPr>
        <w:t>知识点考查比例：</w:t>
      </w:r>
    </w:p>
    <w:p w:rsidR="0062299E" w:rsidRDefault="005B07E2">
      <w:pPr>
        <w:rPr>
          <w:color w:val="FF0000"/>
        </w:rPr>
      </w:pPr>
      <w:r>
        <w:rPr>
          <w:rFonts w:asciiTheme="minorEastAsia" w:cs="仿宋_GB2312"/>
          <w:color w:val="FF0000"/>
          <w:sz w:val="28"/>
          <w:szCs w:val="28"/>
        </w:rPr>
        <w:t>1.</w:t>
      </w:r>
      <w:r>
        <w:rPr>
          <w:rFonts w:asciiTheme="minorEastAsia" w:cs="仿宋_GB2312"/>
          <w:color w:val="FF0000"/>
          <w:sz w:val="28"/>
          <w:szCs w:val="28"/>
        </w:rPr>
        <w:t>理论（软件）基础的理解程度（</w:t>
      </w:r>
      <w:r>
        <w:rPr>
          <w:rFonts w:asciiTheme="minorEastAsia" w:cs="仿宋_GB2312"/>
          <w:color w:val="FF0000"/>
          <w:sz w:val="28"/>
          <w:szCs w:val="28"/>
        </w:rPr>
        <w:t>20%</w:t>
      </w:r>
      <w:r>
        <w:rPr>
          <w:rFonts w:asciiTheme="minorEastAsia" w:cs="仿宋_GB2312"/>
          <w:color w:val="FF0000"/>
          <w:sz w:val="28"/>
          <w:szCs w:val="28"/>
        </w:rPr>
        <w:t>）</w:t>
      </w:r>
    </w:p>
    <w:p w:rsidR="0062299E" w:rsidRDefault="005B07E2">
      <w:pPr>
        <w:rPr>
          <w:color w:val="FF0000"/>
        </w:rPr>
      </w:pPr>
      <w:r>
        <w:rPr>
          <w:rFonts w:asciiTheme="minorEastAsia" w:cs="仿宋_GB2312"/>
          <w:color w:val="FF0000"/>
          <w:sz w:val="28"/>
          <w:szCs w:val="28"/>
        </w:rPr>
        <w:t>2.</w:t>
      </w:r>
      <w:r>
        <w:rPr>
          <w:rFonts w:asciiTheme="minorEastAsia" w:cs="仿宋_GB2312"/>
          <w:color w:val="FF0000"/>
          <w:sz w:val="28"/>
          <w:szCs w:val="28"/>
        </w:rPr>
        <w:t>操作熟练程度（</w:t>
      </w:r>
      <w:r>
        <w:rPr>
          <w:rFonts w:asciiTheme="minorEastAsia" w:cs="仿宋_GB2312"/>
          <w:color w:val="FF0000"/>
          <w:sz w:val="28"/>
          <w:szCs w:val="28"/>
        </w:rPr>
        <w:t>20%</w:t>
      </w:r>
      <w:r>
        <w:rPr>
          <w:rFonts w:asciiTheme="minorEastAsia" w:cs="仿宋_GB2312"/>
          <w:color w:val="FF0000"/>
          <w:sz w:val="28"/>
          <w:szCs w:val="28"/>
        </w:rPr>
        <w:t>）</w:t>
      </w:r>
    </w:p>
    <w:p w:rsidR="0062299E" w:rsidRDefault="005B07E2">
      <w:pPr>
        <w:rPr>
          <w:color w:val="FF0000"/>
        </w:rPr>
      </w:pPr>
      <w:r>
        <w:rPr>
          <w:rFonts w:asciiTheme="minorEastAsia" w:cs="仿宋_GB2312"/>
          <w:color w:val="FF0000"/>
          <w:sz w:val="28"/>
          <w:szCs w:val="28"/>
        </w:rPr>
        <w:t>3.</w:t>
      </w:r>
      <w:r>
        <w:rPr>
          <w:rFonts w:asciiTheme="minorEastAsia" w:cs="仿宋_GB2312"/>
          <w:color w:val="FF0000"/>
          <w:sz w:val="28"/>
          <w:szCs w:val="28"/>
        </w:rPr>
        <w:t>实际问题的解决能力（</w:t>
      </w:r>
      <w:r>
        <w:rPr>
          <w:rFonts w:asciiTheme="minorEastAsia" w:cs="仿宋_GB2312"/>
          <w:color w:val="FF0000"/>
          <w:sz w:val="28"/>
          <w:szCs w:val="28"/>
        </w:rPr>
        <w:t>40%</w:t>
      </w:r>
      <w:r>
        <w:rPr>
          <w:rFonts w:asciiTheme="minorEastAsia" w:cs="仿宋_GB2312"/>
          <w:color w:val="FF0000"/>
          <w:sz w:val="28"/>
          <w:szCs w:val="28"/>
        </w:rPr>
        <w:t>）</w:t>
      </w:r>
    </w:p>
    <w:p w:rsidR="0062299E" w:rsidRDefault="005B07E2">
      <w:pPr>
        <w:rPr>
          <w:rFonts w:ascii="宋体" w:eastAsia="宋体" w:hAnsi="宋体"/>
          <w:color w:val="FF0000"/>
        </w:rPr>
      </w:pPr>
      <w:r>
        <w:rPr>
          <w:rFonts w:ascii="宋体" w:eastAsia="宋体" w:hAnsi="宋体" w:cs="仿宋_GB2312"/>
          <w:color w:val="FF0000"/>
          <w:sz w:val="28"/>
          <w:szCs w:val="28"/>
        </w:rPr>
        <w:t>4.</w:t>
      </w:r>
      <w:r>
        <w:rPr>
          <w:rFonts w:ascii="宋体" w:eastAsia="宋体" w:hAnsi="宋体" w:cs="仿宋_GB2312"/>
          <w:color w:val="FF0000"/>
          <w:sz w:val="28"/>
          <w:szCs w:val="28"/>
        </w:rPr>
        <w:t>相关知识的拓展能力（</w:t>
      </w:r>
      <w:r>
        <w:rPr>
          <w:rFonts w:ascii="宋体" w:eastAsia="宋体" w:hAnsi="宋体" w:cs="仿宋_GB2312"/>
          <w:color w:val="FF0000"/>
          <w:sz w:val="28"/>
          <w:szCs w:val="28"/>
        </w:rPr>
        <w:t>20%</w:t>
      </w:r>
      <w:r>
        <w:rPr>
          <w:rFonts w:ascii="宋体" w:eastAsia="宋体" w:hAnsi="宋体" w:cs="仿宋_GB2312"/>
          <w:color w:val="FF0000"/>
          <w:sz w:val="28"/>
          <w:szCs w:val="28"/>
        </w:rPr>
        <w:t>）</w:t>
      </w:r>
    </w:p>
    <w:p w:rsidR="0062299E" w:rsidRDefault="005B07E2">
      <w:pPr>
        <w:overflowPunct w:val="0"/>
        <w:spacing w:line="430" w:lineRule="exact"/>
        <w:jc w:val="left"/>
        <w:rPr>
          <w:rFonts w:ascii="仿宋_GB2312" w:eastAsia="仿宋_GB2312" w:hAnsi="仿宋_GB2312" w:cs="仿宋_GB2312"/>
          <w:b/>
          <w:bCs/>
          <w:sz w:val="28"/>
          <w:szCs w:val="28"/>
        </w:rPr>
      </w:pPr>
      <w:r>
        <w:rPr>
          <w:rFonts w:ascii="仿宋_GB2312" w:eastAsia="仿宋_GB2312" w:hAnsi="仿宋_GB2312" w:cs="仿宋_GB2312"/>
          <w:b/>
          <w:bCs/>
          <w:sz w:val="28"/>
          <w:szCs w:val="28"/>
        </w:rPr>
        <w:t>三、考查知识点：</w:t>
      </w:r>
    </w:p>
    <w:p w:rsidR="0062299E" w:rsidRDefault="0062299E">
      <w:pPr>
        <w:spacing w:line="430" w:lineRule="exact"/>
        <w:jc w:val="center"/>
        <w:rPr>
          <w:rFonts w:ascii="仿宋_GB2312" w:eastAsia="仿宋_GB2312" w:hAnsi="仿宋_GB2312" w:cs="仿宋_GB2312"/>
          <w:b/>
          <w:sz w:val="28"/>
          <w:szCs w:val="28"/>
        </w:rPr>
      </w:pPr>
    </w:p>
    <w:p w:rsidR="0062299E" w:rsidRDefault="005B07E2">
      <w:pPr>
        <w:pStyle w:val="a3"/>
        <w:numPr>
          <w:ilvl w:val="0"/>
          <w:numId w:val="3"/>
        </w:numPr>
        <w:spacing w:line="430" w:lineRule="exact"/>
        <w:ind w:firstLine="420"/>
        <w:jc w:val="center"/>
        <w:rPr>
          <w:rFonts w:ascii="仿宋_GB2312" w:eastAsia="仿宋_GB2312" w:hAnsi="仿宋_GB2312" w:cs="仿宋_GB2312"/>
          <w:b/>
          <w:sz w:val="28"/>
          <w:szCs w:val="28"/>
        </w:rPr>
      </w:pPr>
      <w:proofErr w:type="spellStart"/>
      <w:r>
        <w:rPr>
          <w:rFonts w:ascii="仿宋_GB2312" w:eastAsia="仿宋_GB2312" w:hAnsi="仿宋_GB2312" w:cs="仿宋_GB2312"/>
          <w:b/>
          <w:sz w:val="28"/>
          <w:szCs w:val="28"/>
        </w:rPr>
        <w:t>Photoshop</w:t>
      </w:r>
      <w:r>
        <w:rPr>
          <w:rFonts w:ascii="仿宋_GB2312" w:eastAsia="仿宋_GB2312" w:hAnsi="仿宋_GB2312" w:cs="仿宋_GB2312"/>
          <w:sz w:val="28"/>
          <w:szCs w:val="28"/>
        </w:rPr>
        <w:t>CS</w:t>
      </w:r>
      <w:proofErr w:type="spellEnd"/>
      <w:r>
        <w:rPr>
          <w:rFonts w:ascii="仿宋_GB2312" w:eastAsia="仿宋_GB2312" w:hAnsi="仿宋_GB2312" w:cs="仿宋_GB2312"/>
          <w:b/>
          <w:sz w:val="28"/>
          <w:szCs w:val="28"/>
        </w:rPr>
        <w:t>入门</w:t>
      </w:r>
    </w:p>
    <w:p w:rsidR="0062299E" w:rsidRDefault="0062299E">
      <w:pPr>
        <w:pStyle w:val="a3"/>
        <w:spacing w:line="430" w:lineRule="exact"/>
        <w:ind w:left="1110" w:firstLine="0"/>
        <w:rPr>
          <w:rFonts w:ascii="仿宋_GB2312" w:eastAsia="仿宋_GB2312" w:hAnsi="仿宋_GB2312" w:cs="仿宋_GB2312"/>
          <w:b/>
          <w:sz w:val="28"/>
          <w:szCs w:val="28"/>
        </w:rPr>
      </w:pPr>
    </w:p>
    <w:p w:rsidR="0062299E" w:rsidRDefault="005B07E2">
      <w:pPr>
        <w:spacing w:line="430" w:lineRule="exact"/>
        <w:ind w:firstLine="560"/>
        <w:rPr>
          <w:rFonts w:ascii="仿宋_GB2312" w:eastAsia="仿宋_GB2312" w:hAnsi="仿宋_GB2312" w:cs="仿宋_GB2312"/>
          <w:sz w:val="28"/>
          <w:szCs w:val="28"/>
        </w:rPr>
      </w:pPr>
      <w:r>
        <w:rPr>
          <w:rFonts w:ascii="仿宋_GB2312" w:eastAsia="仿宋_GB2312" w:hAnsi="仿宋_GB2312" w:cs="仿宋_GB2312"/>
          <w:sz w:val="28"/>
          <w:szCs w:val="28"/>
        </w:rPr>
        <w:t>一、什么是图像和图形；</w:t>
      </w:r>
    </w:p>
    <w:p w:rsidR="0062299E" w:rsidRDefault="005B07E2">
      <w:pPr>
        <w:spacing w:line="430" w:lineRule="exact"/>
        <w:ind w:firstLine="562"/>
        <w:rPr>
          <w:rFonts w:ascii="仿宋_GB2312" w:eastAsia="仿宋_GB2312" w:hAnsi="仿宋_GB2312" w:cs="仿宋_GB2312"/>
          <w:b/>
          <w:sz w:val="28"/>
          <w:szCs w:val="28"/>
        </w:rPr>
      </w:pPr>
      <w:r>
        <w:rPr>
          <w:rFonts w:ascii="仿宋_GB2312" w:eastAsia="仿宋_GB2312" w:hAnsi="仿宋_GB2312" w:cs="仿宋_GB2312"/>
          <w:b/>
          <w:sz w:val="28"/>
          <w:szCs w:val="28"/>
        </w:rPr>
        <w:t>一、学习要点</w:t>
      </w:r>
    </w:p>
    <w:p w:rsidR="0062299E" w:rsidRDefault="005B07E2">
      <w:pPr>
        <w:pStyle w:val="a3"/>
        <w:spacing w:line="430" w:lineRule="exact"/>
        <w:ind w:left="420" w:firstLine="0"/>
        <w:rPr>
          <w:rFonts w:ascii="仿宋_GB2312" w:eastAsia="仿宋_GB2312" w:hAnsi="仿宋_GB2312" w:cs="仿宋_GB2312"/>
          <w:sz w:val="28"/>
          <w:szCs w:val="28"/>
        </w:rPr>
      </w:pPr>
      <w:r>
        <w:rPr>
          <w:rFonts w:ascii="仿宋_GB2312" w:eastAsia="仿宋_GB2312" w:hAnsi="仿宋_GB2312" w:cs="仿宋_GB2312"/>
          <w:sz w:val="28"/>
          <w:szCs w:val="28"/>
        </w:rPr>
        <w:t>了解对</w:t>
      </w:r>
      <w:proofErr w:type="spellStart"/>
      <w:r>
        <w:rPr>
          <w:rFonts w:ascii="仿宋_GB2312" w:eastAsia="仿宋_GB2312" w:hAnsi="仿宋_GB2312" w:cs="仿宋_GB2312"/>
          <w:sz w:val="28"/>
          <w:szCs w:val="28"/>
        </w:rPr>
        <w:t>PhotoshopCS</w:t>
      </w:r>
      <w:proofErr w:type="spellEnd"/>
      <w:r>
        <w:rPr>
          <w:rFonts w:ascii="仿宋_GB2312" w:eastAsia="仿宋_GB2312" w:hAnsi="仿宋_GB2312" w:cs="仿宋_GB2312"/>
          <w:sz w:val="28"/>
          <w:szCs w:val="28"/>
        </w:rPr>
        <w:t>的工作方式的总体认识</w:t>
      </w:r>
      <w:r>
        <w:rPr>
          <w:rFonts w:ascii="仿宋_GB2312" w:eastAsia="仿宋_GB2312" w:hAnsi="仿宋_GB2312" w:cs="仿宋_GB2312"/>
          <w:sz w:val="28"/>
          <w:szCs w:val="28"/>
        </w:rPr>
        <w:t>;</w:t>
      </w:r>
      <w:r>
        <w:rPr>
          <w:rFonts w:ascii="仿宋_GB2312" w:eastAsia="仿宋_GB2312" w:hAnsi="仿宋_GB2312" w:cs="仿宋_GB2312"/>
          <w:sz w:val="28"/>
          <w:szCs w:val="28"/>
        </w:rPr>
        <w:t>理解</w:t>
      </w:r>
      <w:proofErr w:type="spellStart"/>
      <w:r>
        <w:rPr>
          <w:rFonts w:ascii="仿宋_GB2312" w:eastAsia="仿宋_GB2312" w:hAnsi="仿宋_GB2312" w:cs="仿宋_GB2312"/>
          <w:sz w:val="28"/>
          <w:szCs w:val="28"/>
        </w:rPr>
        <w:t>PhotoshopCS</w:t>
      </w:r>
      <w:proofErr w:type="spellEnd"/>
      <w:r>
        <w:rPr>
          <w:rFonts w:ascii="仿宋_GB2312" w:eastAsia="仿宋_GB2312" w:hAnsi="仿宋_GB2312" w:cs="仿宋_GB2312"/>
          <w:sz w:val="28"/>
          <w:szCs w:val="28"/>
        </w:rPr>
        <w:t>界面的各个组成部分以及提供给我们的各种不同的工具和调板，文件操作等内容。</w:t>
      </w:r>
    </w:p>
    <w:p w:rsidR="0062299E" w:rsidRDefault="0062299E">
      <w:pPr>
        <w:pStyle w:val="a3"/>
        <w:spacing w:line="430" w:lineRule="exact"/>
        <w:ind w:left="420" w:firstLine="0"/>
        <w:rPr>
          <w:rFonts w:ascii="仿宋_GB2312" w:eastAsia="仿宋_GB2312" w:hAnsi="仿宋_GB2312" w:cs="仿宋_GB2312"/>
          <w:sz w:val="28"/>
          <w:szCs w:val="28"/>
        </w:rPr>
      </w:pPr>
    </w:p>
    <w:p w:rsidR="0062299E" w:rsidRDefault="005B07E2">
      <w:pPr>
        <w:spacing w:line="430" w:lineRule="exact"/>
        <w:ind w:firstLine="703"/>
        <w:rPr>
          <w:rFonts w:ascii="仿宋_GB2312" w:eastAsia="仿宋_GB2312" w:hAnsi="仿宋_GB2312" w:cs="仿宋_GB2312"/>
          <w:b/>
          <w:sz w:val="28"/>
          <w:szCs w:val="28"/>
        </w:rPr>
      </w:pPr>
      <w:r>
        <w:rPr>
          <w:rFonts w:ascii="仿宋_GB2312" w:eastAsia="仿宋_GB2312" w:hAnsi="仿宋_GB2312" w:cs="仿宋_GB2312"/>
          <w:b/>
          <w:sz w:val="28"/>
          <w:szCs w:val="28"/>
        </w:rPr>
        <w:t>二、</w:t>
      </w:r>
      <w:r>
        <w:rPr>
          <w:rFonts w:ascii="仿宋_GB2312" w:eastAsia="仿宋_GB2312" w:hAnsi="仿宋_GB2312" w:cs="仿宋_GB2312"/>
          <w:b/>
          <w:sz w:val="28"/>
          <w:szCs w:val="28"/>
        </w:rPr>
        <w:t>[</w:t>
      </w:r>
      <w:r>
        <w:rPr>
          <w:rFonts w:ascii="仿宋_GB2312" w:eastAsia="仿宋_GB2312" w:hAnsi="仿宋_GB2312" w:cs="仿宋_GB2312"/>
          <w:b/>
          <w:sz w:val="28"/>
          <w:szCs w:val="28"/>
        </w:rPr>
        <w:t>考核的知识点和要求</w:t>
      </w:r>
      <w:r>
        <w:rPr>
          <w:rFonts w:ascii="仿宋_GB2312" w:eastAsia="仿宋_GB2312" w:hAnsi="仿宋_GB2312" w:cs="仿宋_GB2312"/>
          <w:b/>
          <w:sz w:val="28"/>
          <w:szCs w:val="28"/>
        </w:rPr>
        <w:t>]</w:t>
      </w:r>
    </w:p>
    <w:p w:rsidR="0062299E" w:rsidRDefault="005B07E2">
      <w:pPr>
        <w:pStyle w:val="a3"/>
        <w:spacing w:line="430" w:lineRule="exact"/>
        <w:ind w:left="420" w:firstLine="560"/>
        <w:rPr>
          <w:rFonts w:ascii="仿宋_GB2312" w:eastAsia="仿宋_GB2312" w:hAnsi="仿宋_GB2312" w:cs="仿宋_GB2312"/>
          <w:sz w:val="28"/>
          <w:szCs w:val="28"/>
        </w:rPr>
      </w:pPr>
      <w:r>
        <w:rPr>
          <w:rFonts w:ascii="仿宋_GB2312" w:eastAsia="仿宋_GB2312" w:hAnsi="仿宋_GB2312" w:cs="仿宋_GB2312"/>
          <w:sz w:val="28"/>
          <w:szCs w:val="28"/>
        </w:rPr>
        <w:t>1. 1 Photoshop CS</w:t>
      </w:r>
      <w:r>
        <w:rPr>
          <w:rFonts w:ascii="仿宋_GB2312" w:eastAsia="仿宋_GB2312" w:hAnsi="仿宋_GB2312" w:cs="仿宋_GB2312"/>
          <w:sz w:val="28"/>
          <w:szCs w:val="28"/>
        </w:rPr>
        <w:t>简介</w:t>
      </w:r>
    </w:p>
    <w:p w:rsidR="0062299E" w:rsidRDefault="005B07E2">
      <w:pPr>
        <w:pStyle w:val="a3"/>
        <w:spacing w:line="430" w:lineRule="exact"/>
        <w:ind w:left="420" w:firstLine="560"/>
        <w:rPr>
          <w:rFonts w:ascii="仿宋_GB2312" w:eastAsia="仿宋_GB2312" w:hAnsi="仿宋_GB2312" w:cs="仿宋_GB2312"/>
          <w:sz w:val="28"/>
          <w:szCs w:val="28"/>
        </w:rPr>
      </w:pPr>
      <w:r>
        <w:rPr>
          <w:rFonts w:ascii="仿宋_GB2312" w:eastAsia="仿宋_GB2312" w:hAnsi="仿宋_GB2312" w:cs="仿宋_GB2312"/>
          <w:sz w:val="28"/>
          <w:szCs w:val="28"/>
        </w:rPr>
        <w:t>1.2 Photoshop CS</w:t>
      </w:r>
      <w:r>
        <w:rPr>
          <w:rFonts w:ascii="仿宋_GB2312" w:eastAsia="仿宋_GB2312" w:hAnsi="仿宋_GB2312" w:cs="仿宋_GB2312"/>
          <w:sz w:val="28"/>
          <w:szCs w:val="28"/>
        </w:rPr>
        <w:t>工作界面</w:t>
      </w:r>
    </w:p>
    <w:p w:rsidR="0062299E" w:rsidRDefault="005B07E2">
      <w:pPr>
        <w:pStyle w:val="a3"/>
        <w:spacing w:line="430" w:lineRule="exact"/>
        <w:ind w:left="420" w:firstLine="560"/>
        <w:rPr>
          <w:rFonts w:ascii="仿宋_GB2312" w:eastAsia="仿宋_GB2312" w:hAnsi="仿宋_GB2312" w:cs="仿宋_GB2312"/>
          <w:sz w:val="28"/>
          <w:szCs w:val="28"/>
        </w:rPr>
      </w:pPr>
      <w:r>
        <w:rPr>
          <w:rFonts w:ascii="仿宋_GB2312" w:eastAsia="仿宋_GB2312" w:hAnsi="仿宋_GB2312" w:cs="仿宋_GB2312"/>
          <w:sz w:val="28"/>
          <w:szCs w:val="28"/>
        </w:rPr>
        <w:t>1.2.1</w:t>
      </w:r>
      <w:r>
        <w:rPr>
          <w:rFonts w:ascii="仿宋_GB2312" w:eastAsia="仿宋_GB2312" w:hAnsi="仿宋_GB2312" w:cs="仿宋_GB2312"/>
          <w:sz w:val="28"/>
          <w:szCs w:val="28"/>
        </w:rPr>
        <w:t>菜单和命令</w:t>
      </w:r>
    </w:p>
    <w:p w:rsidR="0062299E" w:rsidRDefault="005B07E2">
      <w:pPr>
        <w:pStyle w:val="a3"/>
        <w:spacing w:line="430" w:lineRule="exact"/>
        <w:ind w:left="420" w:firstLine="560"/>
        <w:rPr>
          <w:rFonts w:ascii="仿宋_GB2312" w:eastAsia="仿宋_GB2312" w:hAnsi="仿宋_GB2312" w:cs="仿宋_GB2312"/>
          <w:sz w:val="28"/>
          <w:szCs w:val="28"/>
        </w:rPr>
      </w:pPr>
      <w:r>
        <w:rPr>
          <w:rFonts w:ascii="仿宋_GB2312" w:eastAsia="仿宋_GB2312" w:hAnsi="仿宋_GB2312" w:cs="仿宋_GB2312"/>
          <w:sz w:val="28"/>
          <w:szCs w:val="28"/>
        </w:rPr>
        <w:t>1.2.2</w:t>
      </w:r>
      <w:r>
        <w:rPr>
          <w:rFonts w:ascii="仿宋_GB2312" w:eastAsia="仿宋_GB2312" w:hAnsi="仿宋_GB2312" w:cs="仿宋_GB2312"/>
          <w:sz w:val="28"/>
          <w:szCs w:val="28"/>
        </w:rPr>
        <w:t>工具箱和工具栏</w:t>
      </w:r>
    </w:p>
    <w:p w:rsidR="0062299E" w:rsidRDefault="005B07E2">
      <w:pPr>
        <w:pStyle w:val="a3"/>
        <w:spacing w:line="430" w:lineRule="exact"/>
        <w:ind w:left="420" w:firstLine="560"/>
        <w:rPr>
          <w:rFonts w:ascii="仿宋_GB2312" w:eastAsia="仿宋_GB2312" w:hAnsi="仿宋_GB2312" w:cs="仿宋_GB2312"/>
          <w:sz w:val="28"/>
          <w:szCs w:val="28"/>
        </w:rPr>
      </w:pPr>
      <w:r>
        <w:rPr>
          <w:rFonts w:ascii="仿宋_GB2312" w:eastAsia="仿宋_GB2312" w:hAnsi="仿宋_GB2312" w:cs="仿宋_GB2312"/>
          <w:sz w:val="28"/>
          <w:szCs w:val="28"/>
        </w:rPr>
        <w:lastRenderedPageBreak/>
        <w:t>1.2.3</w:t>
      </w:r>
      <w:r>
        <w:rPr>
          <w:rFonts w:ascii="仿宋_GB2312" w:eastAsia="仿宋_GB2312" w:hAnsi="仿宋_GB2312" w:cs="仿宋_GB2312"/>
          <w:sz w:val="28"/>
          <w:szCs w:val="28"/>
        </w:rPr>
        <w:t>控制面板</w:t>
      </w:r>
    </w:p>
    <w:p w:rsidR="0062299E" w:rsidRDefault="005B07E2">
      <w:pPr>
        <w:pStyle w:val="a3"/>
        <w:spacing w:line="430" w:lineRule="exact"/>
        <w:ind w:left="420" w:firstLine="560"/>
        <w:rPr>
          <w:rFonts w:ascii="仿宋_GB2312" w:eastAsia="仿宋_GB2312" w:hAnsi="仿宋_GB2312" w:cs="仿宋_GB2312"/>
          <w:sz w:val="28"/>
          <w:szCs w:val="28"/>
        </w:rPr>
      </w:pPr>
      <w:r>
        <w:rPr>
          <w:rFonts w:ascii="仿宋_GB2312" w:eastAsia="仿宋_GB2312" w:hAnsi="仿宋_GB2312" w:cs="仿宋_GB2312"/>
          <w:sz w:val="28"/>
          <w:szCs w:val="28"/>
        </w:rPr>
        <w:t>1.2.4</w:t>
      </w:r>
      <w:r>
        <w:rPr>
          <w:rFonts w:ascii="仿宋_GB2312" w:eastAsia="仿宋_GB2312" w:hAnsi="仿宋_GB2312" w:cs="仿宋_GB2312"/>
          <w:sz w:val="28"/>
          <w:szCs w:val="28"/>
        </w:rPr>
        <w:t>图像窗口</w:t>
      </w:r>
    </w:p>
    <w:p w:rsidR="0062299E" w:rsidRDefault="005B07E2">
      <w:pPr>
        <w:pStyle w:val="a3"/>
        <w:spacing w:line="430" w:lineRule="exact"/>
        <w:ind w:left="420" w:firstLine="560"/>
        <w:rPr>
          <w:rFonts w:ascii="仿宋_GB2312" w:eastAsia="仿宋_GB2312" w:hAnsi="仿宋_GB2312" w:cs="仿宋_GB2312"/>
          <w:sz w:val="28"/>
          <w:szCs w:val="28"/>
        </w:rPr>
      </w:pPr>
      <w:r>
        <w:rPr>
          <w:rFonts w:ascii="仿宋_GB2312" w:eastAsia="仿宋_GB2312" w:hAnsi="仿宋_GB2312" w:cs="仿宋_GB2312"/>
          <w:sz w:val="28"/>
          <w:szCs w:val="28"/>
        </w:rPr>
        <w:t xml:space="preserve">1.2.5 </w:t>
      </w:r>
      <w:r>
        <w:rPr>
          <w:rFonts w:ascii="仿宋_GB2312" w:eastAsia="仿宋_GB2312" w:hAnsi="仿宋_GB2312" w:cs="仿宋_GB2312"/>
          <w:sz w:val="28"/>
          <w:szCs w:val="28"/>
        </w:rPr>
        <w:t>对话框</w:t>
      </w:r>
      <w:r>
        <w:rPr>
          <w:rFonts w:ascii="仿宋_GB2312" w:eastAsia="仿宋_GB2312" w:hAnsi="仿宋_GB2312" w:cs="仿宋_GB2312"/>
          <w:sz w:val="28"/>
          <w:szCs w:val="28"/>
        </w:rPr>
        <w:t>.</w:t>
      </w:r>
    </w:p>
    <w:p w:rsidR="0062299E" w:rsidRDefault="005B07E2">
      <w:pPr>
        <w:pStyle w:val="a3"/>
        <w:spacing w:line="430" w:lineRule="exact"/>
        <w:ind w:left="420" w:firstLine="560"/>
        <w:rPr>
          <w:rFonts w:ascii="仿宋_GB2312" w:eastAsia="仿宋_GB2312" w:hAnsi="仿宋_GB2312" w:cs="仿宋_GB2312"/>
          <w:sz w:val="28"/>
          <w:szCs w:val="28"/>
        </w:rPr>
      </w:pPr>
      <w:r>
        <w:rPr>
          <w:rFonts w:ascii="仿宋_GB2312" w:eastAsia="仿宋_GB2312" w:hAnsi="仿宋_GB2312" w:cs="仿宋_GB2312"/>
          <w:sz w:val="28"/>
          <w:szCs w:val="28"/>
        </w:rPr>
        <w:t>1.2.6</w:t>
      </w:r>
      <w:r>
        <w:rPr>
          <w:rFonts w:ascii="仿宋_GB2312" w:eastAsia="仿宋_GB2312" w:hAnsi="仿宋_GB2312" w:cs="仿宋_GB2312"/>
          <w:sz w:val="28"/>
          <w:szCs w:val="28"/>
        </w:rPr>
        <w:t>状态栏</w:t>
      </w:r>
    </w:p>
    <w:p w:rsidR="0062299E" w:rsidRDefault="005B07E2">
      <w:pPr>
        <w:pStyle w:val="a3"/>
        <w:spacing w:line="430" w:lineRule="exact"/>
        <w:ind w:left="420" w:firstLine="560"/>
        <w:rPr>
          <w:rFonts w:ascii="仿宋_GB2312" w:eastAsia="仿宋_GB2312" w:hAnsi="仿宋_GB2312" w:cs="仿宋_GB2312"/>
          <w:sz w:val="28"/>
          <w:szCs w:val="28"/>
        </w:rPr>
      </w:pPr>
      <w:r>
        <w:rPr>
          <w:rFonts w:ascii="仿宋_GB2312" w:eastAsia="仿宋_GB2312" w:hAnsi="仿宋_GB2312" w:cs="仿宋_GB2312"/>
          <w:sz w:val="28"/>
          <w:szCs w:val="28"/>
        </w:rPr>
        <w:t>1.3 Photoshop CS</w:t>
      </w:r>
      <w:r>
        <w:rPr>
          <w:rFonts w:ascii="仿宋_GB2312" w:eastAsia="仿宋_GB2312" w:hAnsi="仿宋_GB2312" w:cs="仿宋_GB2312"/>
          <w:sz w:val="28"/>
          <w:szCs w:val="28"/>
        </w:rPr>
        <w:t>基本操作</w:t>
      </w:r>
    </w:p>
    <w:p w:rsidR="0062299E" w:rsidRDefault="005B07E2">
      <w:pPr>
        <w:pStyle w:val="a3"/>
        <w:spacing w:line="430" w:lineRule="exact"/>
        <w:ind w:left="420" w:firstLine="560"/>
        <w:rPr>
          <w:rFonts w:ascii="仿宋_GB2312" w:eastAsia="仿宋_GB2312" w:hAnsi="仿宋_GB2312" w:cs="仿宋_GB2312"/>
          <w:sz w:val="28"/>
          <w:szCs w:val="28"/>
        </w:rPr>
      </w:pPr>
      <w:r>
        <w:rPr>
          <w:rFonts w:ascii="仿宋_GB2312" w:eastAsia="仿宋_GB2312" w:hAnsi="仿宋_GB2312" w:cs="仿宋_GB2312"/>
          <w:sz w:val="28"/>
          <w:szCs w:val="28"/>
        </w:rPr>
        <w:t>1.3.1</w:t>
      </w:r>
      <w:r>
        <w:rPr>
          <w:rFonts w:ascii="仿宋_GB2312" w:eastAsia="仿宋_GB2312" w:hAnsi="仿宋_GB2312" w:cs="仿宋_GB2312"/>
          <w:sz w:val="28"/>
          <w:szCs w:val="28"/>
        </w:rPr>
        <w:t>建立新图像文件</w:t>
      </w:r>
    </w:p>
    <w:p w:rsidR="0062299E" w:rsidRDefault="005B07E2">
      <w:pPr>
        <w:pStyle w:val="a3"/>
        <w:spacing w:line="430" w:lineRule="exact"/>
        <w:ind w:left="420" w:firstLine="560"/>
        <w:rPr>
          <w:rFonts w:ascii="仿宋_GB2312" w:eastAsia="仿宋_GB2312" w:hAnsi="仿宋_GB2312" w:cs="仿宋_GB2312"/>
          <w:sz w:val="28"/>
          <w:szCs w:val="28"/>
        </w:rPr>
      </w:pPr>
      <w:r>
        <w:rPr>
          <w:rFonts w:ascii="仿宋_GB2312" w:eastAsia="仿宋_GB2312" w:hAnsi="仿宋_GB2312" w:cs="仿宋_GB2312"/>
          <w:sz w:val="28"/>
          <w:szCs w:val="28"/>
        </w:rPr>
        <w:t>1.3.2</w:t>
      </w:r>
      <w:r>
        <w:rPr>
          <w:rFonts w:ascii="仿宋_GB2312" w:eastAsia="仿宋_GB2312" w:hAnsi="仿宋_GB2312" w:cs="仿宋_GB2312"/>
          <w:sz w:val="28"/>
          <w:szCs w:val="28"/>
        </w:rPr>
        <w:t>保存图像文件</w:t>
      </w:r>
    </w:p>
    <w:p w:rsidR="0062299E" w:rsidRDefault="005B07E2">
      <w:pPr>
        <w:pStyle w:val="a3"/>
        <w:spacing w:line="430" w:lineRule="exact"/>
        <w:ind w:left="420" w:firstLine="560"/>
        <w:rPr>
          <w:rFonts w:ascii="仿宋_GB2312" w:eastAsia="仿宋_GB2312" w:hAnsi="仿宋_GB2312" w:cs="仿宋_GB2312"/>
          <w:sz w:val="28"/>
          <w:szCs w:val="28"/>
        </w:rPr>
      </w:pPr>
      <w:r>
        <w:rPr>
          <w:rFonts w:ascii="仿宋_GB2312" w:eastAsia="仿宋_GB2312" w:hAnsi="仿宋_GB2312" w:cs="仿宋_GB2312"/>
          <w:sz w:val="28"/>
          <w:szCs w:val="28"/>
        </w:rPr>
        <w:t>1.3.3</w:t>
      </w:r>
      <w:r>
        <w:rPr>
          <w:rFonts w:ascii="仿宋_GB2312" w:eastAsia="仿宋_GB2312" w:hAnsi="仿宋_GB2312" w:cs="仿宋_GB2312"/>
          <w:sz w:val="28"/>
          <w:szCs w:val="28"/>
        </w:rPr>
        <w:t>打开、关闭图像文件</w:t>
      </w:r>
    </w:p>
    <w:p w:rsidR="0062299E" w:rsidRDefault="005B07E2">
      <w:pPr>
        <w:pStyle w:val="a3"/>
        <w:spacing w:line="430" w:lineRule="exact"/>
        <w:ind w:left="420" w:firstLine="560"/>
        <w:rPr>
          <w:rFonts w:ascii="仿宋_GB2312" w:eastAsia="仿宋_GB2312" w:hAnsi="仿宋_GB2312" w:cs="仿宋_GB2312"/>
          <w:sz w:val="28"/>
          <w:szCs w:val="28"/>
        </w:rPr>
      </w:pPr>
      <w:r>
        <w:rPr>
          <w:rFonts w:ascii="仿宋_GB2312" w:eastAsia="仿宋_GB2312" w:hAnsi="仿宋_GB2312" w:cs="仿宋_GB2312"/>
          <w:sz w:val="28"/>
          <w:szCs w:val="28"/>
        </w:rPr>
        <w:t xml:space="preserve">1.3.4 </w:t>
      </w:r>
      <w:r>
        <w:rPr>
          <w:rFonts w:ascii="仿宋_GB2312" w:eastAsia="仿宋_GB2312" w:hAnsi="仿宋_GB2312" w:cs="仿宋_GB2312"/>
          <w:sz w:val="28"/>
          <w:szCs w:val="28"/>
        </w:rPr>
        <w:t>恢复图像</w:t>
      </w:r>
      <w:r>
        <w:rPr>
          <w:rFonts w:ascii="仿宋_GB2312" w:eastAsia="仿宋_GB2312" w:hAnsi="仿宋_GB2312" w:cs="仿宋_GB2312"/>
          <w:sz w:val="28"/>
          <w:szCs w:val="28"/>
        </w:rPr>
        <w:t>.</w:t>
      </w:r>
    </w:p>
    <w:p w:rsidR="0062299E" w:rsidRDefault="005B07E2">
      <w:pPr>
        <w:pStyle w:val="a3"/>
        <w:spacing w:line="430" w:lineRule="exact"/>
        <w:ind w:left="420" w:firstLine="560"/>
        <w:rPr>
          <w:rFonts w:ascii="仿宋_GB2312" w:eastAsia="仿宋_GB2312" w:hAnsi="仿宋_GB2312" w:cs="仿宋_GB2312"/>
          <w:sz w:val="28"/>
          <w:szCs w:val="28"/>
        </w:rPr>
      </w:pPr>
      <w:r>
        <w:rPr>
          <w:rFonts w:ascii="仿宋_GB2312" w:eastAsia="仿宋_GB2312" w:hAnsi="仿宋_GB2312" w:cs="仿宋_GB2312"/>
          <w:sz w:val="28"/>
          <w:szCs w:val="28"/>
        </w:rPr>
        <w:t>1.3.5</w:t>
      </w:r>
      <w:r>
        <w:rPr>
          <w:rFonts w:ascii="仿宋_GB2312" w:eastAsia="仿宋_GB2312" w:hAnsi="仿宋_GB2312" w:cs="仿宋_GB2312"/>
          <w:sz w:val="28"/>
          <w:szCs w:val="28"/>
        </w:rPr>
        <w:t>置入图像</w:t>
      </w:r>
    </w:p>
    <w:p w:rsidR="0062299E" w:rsidRDefault="005B07E2">
      <w:pPr>
        <w:pStyle w:val="a3"/>
        <w:spacing w:line="430" w:lineRule="exact"/>
        <w:ind w:left="420" w:firstLine="560"/>
        <w:rPr>
          <w:rFonts w:ascii="仿宋_GB2312" w:eastAsia="仿宋_GB2312" w:hAnsi="仿宋_GB2312" w:cs="仿宋_GB2312"/>
          <w:sz w:val="28"/>
          <w:szCs w:val="28"/>
        </w:rPr>
      </w:pPr>
      <w:r>
        <w:rPr>
          <w:rFonts w:ascii="仿宋_GB2312" w:eastAsia="仿宋_GB2312" w:hAnsi="仿宋_GB2312" w:cs="仿宋_GB2312"/>
          <w:sz w:val="28"/>
          <w:szCs w:val="28"/>
        </w:rPr>
        <w:t>1.3.6</w:t>
      </w:r>
      <w:r>
        <w:rPr>
          <w:rFonts w:ascii="仿宋_GB2312" w:eastAsia="仿宋_GB2312" w:hAnsi="仿宋_GB2312" w:cs="仿宋_GB2312"/>
          <w:sz w:val="28"/>
          <w:szCs w:val="28"/>
        </w:rPr>
        <w:t>剪切、拷贝和粘贴</w:t>
      </w:r>
    </w:p>
    <w:p w:rsidR="0062299E" w:rsidRDefault="005B07E2">
      <w:pPr>
        <w:pStyle w:val="a3"/>
        <w:spacing w:line="430" w:lineRule="exact"/>
        <w:ind w:left="420" w:firstLine="560"/>
        <w:rPr>
          <w:rFonts w:ascii="仿宋_GB2312" w:eastAsia="仿宋_GB2312" w:hAnsi="仿宋_GB2312" w:cs="仿宋_GB2312"/>
          <w:sz w:val="28"/>
          <w:szCs w:val="28"/>
        </w:rPr>
      </w:pPr>
      <w:r>
        <w:rPr>
          <w:rFonts w:ascii="仿宋_GB2312" w:eastAsia="仿宋_GB2312" w:hAnsi="仿宋_GB2312" w:cs="仿宋_GB2312"/>
          <w:sz w:val="28"/>
          <w:szCs w:val="28"/>
        </w:rPr>
        <w:t>1.3.7</w:t>
      </w:r>
      <w:r>
        <w:rPr>
          <w:rFonts w:ascii="仿宋_GB2312" w:eastAsia="仿宋_GB2312" w:hAnsi="仿宋_GB2312" w:cs="仿宋_GB2312"/>
          <w:sz w:val="28"/>
          <w:szCs w:val="28"/>
        </w:rPr>
        <w:t>合并考贝和粘贴入</w:t>
      </w:r>
    </w:p>
    <w:p w:rsidR="0062299E" w:rsidRDefault="005B07E2">
      <w:pPr>
        <w:pStyle w:val="a3"/>
        <w:spacing w:line="430" w:lineRule="exact"/>
        <w:ind w:left="420" w:firstLine="560"/>
        <w:rPr>
          <w:rFonts w:ascii="仿宋_GB2312" w:eastAsia="仿宋_GB2312" w:hAnsi="仿宋_GB2312" w:cs="仿宋_GB2312"/>
          <w:sz w:val="28"/>
          <w:szCs w:val="28"/>
        </w:rPr>
      </w:pPr>
      <w:r>
        <w:rPr>
          <w:rFonts w:ascii="仿宋_GB2312" w:eastAsia="仿宋_GB2312" w:hAnsi="仿宋_GB2312" w:cs="仿宋_GB2312"/>
          <w:sz w:val="28"/>
          <w:szCs w:val="28"/>
        </w:rPr>
        <w:t xml:space="preserve">1.3.8 </w:t>
      </w:r>
      <w:r>
        <w:rPr>
          <w:rFonts w:ascii="仿宋_GB2312" w:eastAsia="仿宋_GB2312" w:hAnsi="仿宋_GB2312" w:cs="仿宋_GB2312"/>
          <w:sz w:val="28"/>
          <w:szCs w:val="28"/>
        </w:rPr>
        <w:t>图像的移动</w:t>
      </w:r>
    </w:p>
    <w:p w:rsidR="0062299E" w:rsidRDefault="005B07E2">
      <w:pPr>
        <w:pStyle w:val="a3"/>
        <w:spacing w:line="430" w:lineRule="exact"/>
        <w:ind w:left="420" w:firstLine="560"/>
        <w:rPr>
          <w:rFonts w:ascii="仿宋_GB2312" w:eastAsia="仿宋_GB2312" w:hAnsi="仿宋_GB2312" w:cs="仿宋_GB2312"/>
          <w:sz w:val="28"/>
          <w:szCs w:val="28"/>
        </w:rPr>
      </w:pPr>
      <w:r>
        <w:rPr>
          <w:rFonts w:ascii="仿宋_GB2312" w:eastAsia="仿宋_GB2312" w:hAnsi="仿宋_GB2312" w:cs="仿宋_GB2312"/>
          <w:sz w:val="28"/>
          <w:szCs w:val="28"/>
        </w:rPr>
        <w:t xml:space="preserve">1.3.9 </w:t>
      </w:r>
      <w:r>
        <w:rPr>
          <w:rFonts w:ascii="仿宋_GB2312" w:eastAsia="仿宋_GB2312" w:hAnsi="仿宋_GB2312" w:cs="仿宋_GB2312"/>
          <w:sz w:val="28"/>
          <w:szCs w:val="28"/>
        </w:rPr>
        <w:t>图像的清除</w:t>
      </w:r>
    </w:p>
    <w:p w:rsidR="0062299E" w:rsidRDefault="005B07E2">
      <w:pPr>
        <w:pStyle w:val="a3"/>
        <w:spacing w:line="430" w:lineRule="exact"/>
        <w:ind w:left="420" w:firstLine="560"/>
        <w:rPr>
          <w:rFonts w:ascii="仿宋_GB2312" w:eastAsia="仿宋_GB2312" w:hAnsi="仿宋_GB2312" w:cs="仿宋_GB2312"/>
          <w:sz w:val="28"/>
          <w:szCs w:val="28"/>
        </w:rPr>
      </w:pPr>
      <w:r>
        <w:rPr>
          <w:rFonts w:ascii="仿宋_GB2312" w:eastAsia="仿宋_GB2312" w:hAnsi="仿宋_GB2312" w:cs="仿宋_GB2312"/>
          <w:sz w:val="28"/>
          <w:szCs w:val="28"/>
        </w:rPr>
        <w:t>1.3.10</w:t>
      </w:r>
      <w:r>
        <w:rPr>
          <w:rFonts w:ascii="仿宋_GB2312" w:eastAsia="仿宋_GB2312" w:hAnsi="仿宋_GB2312" w:cs="仿宋_GB2312"/>
          <w:sz w:val="28"/>
          <w:szCs w:val="28"/>
        </w:rPr>
        <w:t>填充和描边</w:t>
      </w:r>
    </w:p>
    <w:p w:rsidR="0062299E" w:rsidRDefault="005B07E2">
      <w:pPr>
        <w:pStyle w:val="a3"/>
        <w:spacing w:line="430" w:lineRule="exact"/>
        <w:ind w:left="420" w:firstLine="560"/>
        <w:rPr>
          <w:rFonts w:ascii="仿宋_GB2312" w:eastAsia="仿宋_GB2312" w:hAnsi="仿宋_GB2312" w:cs="仿宋_GB2312"/>
          <w:sz w:val="28"/>
          <w:szCs w:val="28"/>
        </w:rPr>
      </w:pPr>
      <w:r>
        <w:rPr>
          <w:rFonts w:ascii="仿宋_GB2312" w:eastAsia="仿宋_GB2312" w:hAnsi="仿宋_GB2312" w:cs="仿宋_GB2312"/>
          <w:sz w:val="28"/>
          <w:szCs w:val="28"/>
        </w:rPr>
        <w:t xml:space="preserve">1.3. 11 </w:t>
      </w:r>
      <w:r>
        <w:rPr>
          <w:rFonts w:ascii="仿宋_GB2312" w:eastAsia="仿宋_GB2312" w:hAnsi="仿宋_GB2312" w:cs="仿宋_GB2312"/>
          <w:sz w:val="28"/>
          <w:szCs w:val="28"/>
        </w:rPr>
        <w:t>系统参数设置</w:t>
      </w:r>
    </w:p>
    <w:p w:rsidR="0062299E" w:rsidRDefault="005B07E2">
      <w:pPr>
        <w:pStyle w:val="a3"/>
        <w:spacing w:line="430" w:lineRule="exact"/>
        <w:ind w:left="420" w:firstLine="560"/>
        <w:rPr>
          <w:rFonts w:ascii="仿宋_GB2312" w:eastAsia="仿宋_GB2312" w:hAnsi="仿宋_GB2312" w:cs="仿宋_GB2312"/>
          <w:sz w:val="28"/>
          <w:szCs w:val="28"/>
        </w:rPr>
      </w:pPr>
      <w:r>
        <w:rPr>
          <w:rFonts w:ascii="仿宋_GB2312" w:eastAsia="仿宋_GB2312" w:hAnsi="仿宋_GB2312" w:cs="仿宋_GB2312"/>
          <w:sz w:val="28"/>
          <w:szCs w:val="28"/>
        </w:rPr>
        <w:t>1.3.12</w:t>
      </w:r>
      <w:r>
        <w:rPr>
          <w:rFonts w:ascii="仿宋_GB2312" w:eastAsia="仿宋_GB2312" w:hAnsi="仿宋_GB2312" w:cs="仿宋_GB2312"/>
          <w:sz w:val="28"/>
          <w:szCs w:val="28"/>
        </w:rPr>
        <w:t>图像窗口的操作</w:t>
      </w:r>
    </w:p>
    <w:p w:rsidR="0062299E" w:rsidRDefault="005B07E2">
      <w:pPr>
        <w:pStyle w:val="a3"/>
        <w:spacing w:line="430" w:lineRule="exact"/>
        <w:ind w:left="420" w:firstLine="560"/>
        <w:rPr>
          <w:rFonts w:ascii="仿宋_GB2312" w:eastAsia="仿宋_GB2312" w:hAnsi="仿宋_GB2312" w:cs="仿宋_GB2312"/>
          <w:sz w:val="28"/>
          <w:szCs w:val="28"/>
        </w:rPr>
      </w:pPr>
      <w:r>
        <w:rPr>
          <w:rFonts w:ascii="仿宋_GB2312" w:eastAsia="仿宋_GB2312" w:hAnsi="仿宋_GB2312" w:cs="仿宋_GB2312"/>
          <w:sz w:val="28"/>
          <w:szCs w:val="28"/>
        </w:rPr>
        <w:t>1.4</w:t>
      </w:r>
      <w:r>
        <w:rPr>
          <w:rFonts w:ascii="仿宋_GB2312" w:eastAsia="仿宋_GB2312" w:hAnsi="仿宋_GB2312" w:cs="仿宋_GB2312"/>
          <w:sz w:val="28"/>
          <w:szCs w:val="28"/>
        </w:rPr>
        <w:t>了</w:t>
      </w:r>
      <w:r>
        <w:rPr>
          <w:rFonts w:ascii="仿宋_GB2312" w:eastAsia="仿宋_GB2312" w:hAnsi="仿宋_GB2312" w:cs="仿宋_GB2312"/>
          <w:sz w:val="28"/>
          <w:szCs w:val="28"/>
        </w:rPr>
        <w:t xml:space="preserve"> </w:t>
      </w:r>
      <w:proofErr w:type="gramStart"/>
      <w:r>
        <w:rPr>
          <w:rFonts w:ascii="仿宋_GB2312" w:eastAsia="仿宋_GB2312" w:hAnsi="仿宋_GB2312" w:cs="仿宋_GB2312"/>
          <w:sz w:val="28"/>
          <w:szCs w:val="28"/>
        </w:rPr>
        <w:t>解基本</w:t>
      </w:r>
      <w:proofErr w:type="gramEnd"/>
      <w:r>
        <w:rPr>
          <w:rFonts w:ascii="仿宋_GB2312" w:eastAsia="仿宋_GB2312" w:hAnsi="仿宋_GB2312" w:cs="仿宋_GB2312"/>
          <w:sz w:val="28"/>
          <w:szCs w:val="28"/>
        </w:rPr>
        <w:t>概念</w:t>
      </w:r>
    </w:p>
    <w:p w:rsidR="0062299E" w:rsidRDefault="005B07E2">
      <w:pPr>
        <w:pStyle w:val="a3"/>
        <w:spacing w:line="430" w:lineRule="exact"/>
        <w:ind w:left="420" w:firstLine="560"/>
        <w:rPr>
          <w:rFonts w:ascii="仿宋_GB2312" w:eastAsia="仿宋_GB2312" w:hAnsi="仿宋_GB2312" w:cs="仿宋_GB2312"/>
          <w:sz w:val="28"/>
          <w:szCs w:val="28"/>
        </w:rPr>
      </w:pPr>
      <w:r>
        <w:rPr>
          <w:rFonts w:ascii="仿宋_GB2312" w:eastAsia="仿宋_GB2312" w:hAnsi="仿宋_GB2312" w:cs="仿宋_GB2312"/>
          <w:sz w:val="28"/>
          <w:szCs w:val="28"/>
        </w:rPr>
        <w:t xml:space="preserve">1.4.1 </w:t>
      </w:r>
      <w:r>
        <w:rPr>
          <w:rFonts w:ascii="仿宋_GB2312" w:eastAsia="仿宋_GB2312" w:hAnsi="仿宋_GB2312" w:cs="仿宋_GB2312"/>
          <w:sz w:val="28"/>
          <w:szCs w:val="28"/>
        </w:rPr>
        <w:t>掌握矢量图形和像素图</w:t>
      </w:r>
      <w:r>
        <w:rPr>
          <w:rFonts w:ascii="仿宋_GB2312" w:eastAsia="仿宋_GB2312" w:hAnsi="仿宋_GB2312" w:cs="仿宋_GB2312"/>
          <w:sz w:val="28"/>
          <w:szCs w:val="28"/>
        </w:rPr>
        <w:t>像之间的区别</w:t>
      </w:r>
    </w:p>
    <w:p w:rsidR="0062299E" w:rsidRDefault="005B07E2">
      <w:pPr>
        <w:pStyle w:val="a3"/>
        <w:spacing w:line="430" w:lineRule="exact"/>
        <w:ind w:left="420" w:firstLine="560"/>
        <w:rPr>
          <w:rFonts w:ascii="仿宋_GB2312" w:eastAsia="仿宋_GB2312" w:hAnsi="仿宋_GB2312" w:cs="仿宋_GB2312"/>
          <w:sz w:val="28"/>
          <w:szCs w:val="28"/>
        </w:rPr>
      </w:pPr>
      <w:r>
        <w:rPr>
          <w:rFonts w:ascii="仿宋_GB2312" w:eastAsia="仿宋_GB2312" w:hAnsi="仿宋_GB2312" w:cs="仿宋_GB2312"/>
          <w:sz w:val="28"/>
          <w:szCs w:val="28"/>
        </w:rPr>
        <w:t>1. 4.2</w:t>
      </w:r>
      <w:r>
        <w:rPr>
          <w:rFonts w:ascii="仿宋_GB2312" w:eastAsia="仿宋_GB2312" w:hAnsi="仿宋_GB2312" w:cs="仿宋_GB2312"/>
          <w:sz w:val="28"/>
          <w:szCs w:val="28"/>
        </w:rPr>
        <w:t>掌握所有</w:t>
      </w:r>
      <w:r>
        <w:rPr>
          <w:rFonts w:ascii="仿宋_GB2312" w:eastAsia="仿宋_GB2312" w:hAnsi="仿宋_GB2312" w:cs="仿宋_GB2312"/>
          <w:sz w:val="28"/>
          <w:szCs w:val="28"/>
        </w:rPr>
        <w:t xml:space="preserve"> </w:t>
      </w:r>
      <w:r>
        <w:rPr>
          <w:rFonts w:ascii="仿宋_GB2312" w:eastAsia="仿宋_GB2312" w:hAnsi="仿宋_GB2312" w:cs="仿宋_GB2312"/>
          <w:sz w:val="28"/>
          <w:szCs w:val="28"/>
        </w:rPr>
        <w:t>的颜色模式并能解释各种颜色模式的用途</w:t>
      </w:r>
    </w:p>
    <w:p w:rsidR="0062299E" w:rsidRDefault="005B07E2">
      <w:pPr>
        <w:pStyle w:val="a3"/>
        <w:spacing w:line="430" w:lineRule="exact"/>
        <w:ind w:left="420" w:firstLine="560"/>
        <w:rPr>
          <w:rFonts w:ascii="仿宋_GB2312" w:eastAsia="仿宋_GB2312" w:hAnsi="仿宋_GB2312" w:cs="仿宋_GB2312"/>
          <w:sz w:val="28"/>
          <w:szCs w:val="28"/>
        </w:rPr>
      </w:pPr>
      <w:r>
        <w:rPr>
          <w:rFonts w:ascii="仿宋_GB2312" w:eastAsia="仿宋_GB2312" w:hAnsi="仿宋_GB2312" w:cs="仿宋_GB2312"/>
          <w:sz w:val="28"/>
          <w:szCs w:val="28"/>
        </w:rPr>
        <w:t xml:space="preserve">1.4.3 </w:t>
      </w:r>
      <w:r>
        <w:rPr>
          <w:rFonts w:ascii="仿宋_GB2312" w:eastAsia="仿宋_GB2312" w:hAnsi="仿宋_GB2312" w:cs="仿宋_GB2312"/>
          <w:sz w:val="28"/>
          <w:szCs w:val="28"/>
        </w:rPr>
        <w:t>图像的尺寸和分辨率</w:t>
      </w:r>
      <w:r>
        <w:rPr>
          <w:rFonts w:ascii="仿宋_GB2312" w:eastAsia="仿宋_GB2312" w:hAnsi="仿宋_GB2312" w:cs="仿宋_GB2312"/>
          <w:sz w:val="28"/>
          <w:szCs w:val="28"/>
        </w:rPr>
        <w:t>.</w:t>
      </w:r>
    </w:p>
    <w:p w:rsidR="0062299E" w:rsidRDefault="005B07E2">
      <w:pPr>
        <w:pStyle w:val="a3"/>
        <w:spacing w:line="430" w:lineRule="exact"/>
        <w:ind w:left="420" w:firstLine="560"/>
        <w:rPr>
          <w:rFonts w:ascii="仿宋_GB2312" w:eastAsia="仿宋_GB2312" w:hAnsi="仿宋_GB2312" w:cs="仿宋_GB2312"/>
          <w:sz w:val="28"/>
          <w:szCs w:val="28"/>
        </w:rPr>
      </w:pPr>
      <w:r>
        <w:rPr>
          <w:rFonts w:ascii="仿宋_GB2312" w:eastAsia="仿宋_GB2312" w:hAnsi="仿宋_GB2312" w:cs="仿宋_GB2312"/>
          <w:sz w:val="28"/>
          <w:szCs w:val="28"/>
        </w:rPr>
        <w:t xml:space="preserve">1.4.4 </w:t>
      </w:r>
      <w:r>
        <w:rPr>
          <w:rFonts w:ascii="仿宋_GB2312" w:eastAsia="仿宋_GB2312" w:hAnsi="仿宋_GB2312" w:cs="仿宋_GB2312"/>
          <w:sz w:val="28"/>
          <w:szCs w:val="28"/>
        </w:rPr>
        <w:t>不同的存储格式在不同情况下的使用</w:t>
      </w:r>
    </w:p>
    <w:p w:rsidR="0062299E" w:rsidRDefault="0062299E">
      <w:pPr>
        <w:spacing w:line="430" w:lineRule="exact"/>
        <w:rPr>
          <w:rFonts w:ascii="仿宋_GB2312" w:eastAsia="仿宋_GB2312" w:hAnsi="仿宋_GB2312" w:cs="仿宋_GB2312"/>
          <w:sz w:val="28"/>
          <w:szCs w:val="28"/>
        </w:rPr>
      </w:pPr>
    </w:p>
    <w:p w:rsidR="0062299E" w:rsidRDefault="005B07E2">
      <w:pPr>
        <w:numPr>
          <w:ilvl w:val="0"/>
          <w:numId w:val="2"/>
        </w:numPr>
        <w:spacing w:line="430" w:lineRule="exact"/>
        <w:jc w:val="center"/>
        <w:rPr>
          <w:rFonts w:ascii="仿宋_GB2312" w:eastAsia="仿宋_GB2312" w:hAnsi="仿宋_GB2312" w:cs="仿宋_GB2312"/>
          <w:b/>
          <w:sz w:val="28"/>
          <w:szCs w:val="28"/>
        </w:rPr>
      </w:pPr>
      <w:r>
        <w:rPr>
          <w:rFonts w:ascii="仿宋_GB2312" w:eastAsia="仿宋_GB2312" w:hAnsi="仿宋_GB2312" w:cs="仿宋_GB2312"/>
          <w:b/>
          <w:sz w:val="28"/>
          <w:szCs w:val="28"/>
        </w:rPr>
        <w:t>选区和路径的创建与编辑</w:t>
      </w:r>
    </w:p>
    <w:p w:rsidR="0062299E" w:rsidRDefault="0062299E">
      <w:pPr>
        <w:spacing w:line="430" w:lineRule="exact"/>
        <w:rPr>
          <w:rFonts w:ascii="仿宋_GB2312" w:eastAsia="仿宋_GB2312" w:hAnsi="仿宋_GB2312" w:cs="仿宋_GB2312"/>
          <w:b/>
          <w:sz w:val="28"/>
          <w:szCs w:val="28"/>
        </w:rPr>
      </w:pPr>
    </w:p>
    <w:p w:rsidR="0062299E" w:rsidRDefault="005B07E2">
      <w:pPr>
        <w:spacing w:line="430" w:lineRule="exact"/>
        <w:rPr>
          <w:rFonts w:ascii="仿宋_GB2312" w:eastAsia="仿宋_GB2312" w:hAnsi="仿宋_GB2312" w:cs="仿宋_GB2312"/>
          <w:b/>
          <w:sz w:val="28"/>
          <w:szCs w:val="28"/>
        </w:rPr>
      </w:pPr>
      <w:r>
        <w:rPr>
          <w:rFonts w:ascii="仿宋_GB2312" w:eastAsia="仿宋_GB2312" w:hAnsi="仿宋_GB2312" w:cs="仿宋_GB2312"/>
          <w:b/>
          <w:sz w:val="28"/>
          <w:szCs w:val="28"/>
        </w:rPr>
        <w:t>一、学习要点</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掌握</w:t>
      </w:r>
      <w:r>
        <w:rPr>
          <w:rFonts w:ascii="仿宋_GB2312" w:eastAsia="仿宋_GB2312" w:hAnsi="仿宋_GB2312" w:cs="仿宋_GB2312"/>
          <w:sz w:val="28"/>
          <w:szCs w:val="28"/>
        </w:rPr>
        <w:t>:</w:t>
      </w:r>
      <w:r>
        <w:rPr>
          <w:rFonts w:ascii="仿宋_GB2312" w:eastAsia="仿宋_GB2312" w:hAnsi="仿宋_GB2312" w:cs="仿宋_GB2312"/>
          <w:sz w:val="28"/>
          <w:szCs w:val="28"/>
        </w:rPr>
        <w:t>选择</w:t>
      </w:r>
      <w:r>
        <w:rPr>
          <w:rFonts w:ascii="仿宋_GB2312" w:eastAsia="仿宋_GB2312" w:hAnsi="仿宋_GB2312" w:cs="仿宋_GB2312"/>
          <w:sz w:val="28"/>
          <w:szCs w:val="28"/>
        </w:rPr>
        <w:t>1</w:t>
      </w:r>
      <w:r>
        <w:rPr>
          <w:rFonts w:ascii="仿宋_GB2312" w:eastAsia="仿宋_GB2312" w:hAnsi="仿宋_GB2312" w:cs="仿宋_GB2312"/>
          <w:sz w:val="28"/>
          <w:szCs w:val="28"/>
        </w:rPr>
        <w:t>具和选择命令创建并修改选区的各种方法，</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理解</w:t>
      </w:r>
      <w:r>
        <w:rPr>
          <w:rFonts w:ascii="仿宋_GB2312" w:eastAsia="仿宋_GB2312" w:hAnsi="仿宋_GB2312" w:cs="仿宋_GB2312"/>
          <w:sz w:val="28"/>
          <w:szCs w:val="28"/>
        </w:rPr>
        <w:t>: Photoshop CS</w:t>
      </w:r>
      <w:r>
        <w:rPr>
          <w:rFonts w:ascii="仿宋_GB2312" w:eastAsia="仿宋_GB2312" w:hAnsi="仿宋_GB2312" w:cs="仿宋_GB2312"/>
          <w:sz w:val="28"/>
          <w:szCs w:val="28"/>
        </w:rPr>
        <w:t>的选择工具的使用技巧，</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掌握</w:t>
      </w:r>
      <w:r>
        <w:rPr>
          <w:rFonts w:ascii="仿宋_GB2312" w:eastAsia="仿宋_GB2312" w:hAnsi="仿宋_GB2312" w:cs="仿宋_GB2312"/>
          <w:sz w:val="28"/>
          <w:szCs w:val="28"/>
        </w:rPr>
        <w:t>: Photoshop CS</w:t>
      </w:r>
      <w:r>
        <w:rPr>
          <w:rFonts w:ascii="仿宋_GB2312" w:eastAsia="仿宋_GB2312" w:hAnsi="仿宋_GB2312" w:cs="仿宋_GB2312"/>
          <w:sz w:val="28"/>
          <w:szCs w:val="28"/>
        </w:rPr>
        <w:t>中路径的使用</w:t>
      </w:r>
      <w:r>
        <w:rPr>
          <w:rFonts w:ascii="仿宋_GB2312" w:eastAsia="仿宋_GB2312" w:hAnsi="仿宋_GB2312" w:cs="仿宋_GB2312"/>
          <w:sz w:val="28"/>
          <w:szCs w:val="28"/>
        </w:rPr>
        <w:t>;</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掌握</w:t>
      </w:r>
      <w:r>
        <w:rPr>
          <w:rFonts w:ascii="仿宋_GB2312" w:eastAsia="仿宋_GB2312" w:hAnsi="仿宋_GB2312" w:cs="仿宋_GB2312"/>
          <w:sz w:val="28"/>
          <w:szCs w:val="28"/>
        </w:rPr>
        <w:t>:</w:t>
      </w:r>
      <w:r>
        <w:rPr>
          <w:rFonts w:ascii="仿宋_GB2312" w:eastAsia="仿宋_GB2312" w:hAnsi="仿宋_GB2312" w:cs="仿宋_GB2312"/>
          <w:sz w:val="28"/>
          <w:szCs w:val="28"/>
        </w:rPr>
        <w:t>路径的建立方法和对路径的应用</w:t>
      </w:r>
      <w:r>
        <w:rPr>
          <w:rFonts w:ascii="仿宋_GB2312" w:eastAsia="仿宋_GB2312" w:hAnsi="仿宋_GB2312" w:cs="仿宋_GB2312"/>
          <w:sz w:val="28"/>
          <w:szCs w:val="28"/>
        </w:rPr>
        <w:t>:</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掌握</w:t>
      </w:r>
      <w:r>
        <w:rPr>
          <w:rFonts w:ascii="仿宋_GB2312" w:eastAsia="仿宋_GB2312" w:hAnsi="仿宋_GB2312" w:cs="仿宋_GB2312"/>
          <w:sz w:val="28"/>
          <w:szCs w:val="28"/>
        </w:rPr>
        <w:t>:</w:t>
      </w:r>
      <w:r>
        <w:rPr>
          <w:rFonts w:ascii="仿宋_GB2312" w:eastAsia="仿宋_GB2312" w:hAnsi="仿宋_GB2312" w:cs="仿宋_GB2312"/>
          <w:sz w:val="28"/>
          <w:szCs w:val="28"/>
        </w:rPr>
        <w:t>使用各种绘制工具创建路径的方法。</w:t>
      </w:r>
    </w:p>
    <w:p w:rsidR="0062299E" w:rsidRDefault="0062299E">
      <w:pPr>
        <w:spacing w:line="430" w:lineRule="exact"/>
        <w:rPr>
          <w:rFonts w:ascii="仿宋_GB2312" w:eastAsia="仿宋_GB2312" w:hAnsi="仿宋_GB2312" w:cs="仿宋_GB2312"/>
          <w:b/>
          <w:sz w:val="28"/>
          <w:szCs w:val="28"/>
        </w:rPr>
      </w:pPr>
    </w:p>
    <w:p w:rsidR="0062299E" w:rsidRDefault="005B07E2">
      <w:pPr>
        <w:spacing w:line="430" w:lineRule="exact"/>
        <w:rPr>
          <w:rFonts w:ascii="仿宋_GB2312" w:eastAsia="仿宋_GB2312" w:hAnsi="仿宋_GB2312" w:cs="仿宋_GB2312"/>
          <w:b/>
          <w:sz w:val="28"/>
          <w:szCs w:val="28"/>
        </w:rPr>
      </w:pPr>
      <w:r>
        <w:rPr>
          <w:rFonts w:ascii="仿宋_GB2312" w:eastAsia="仿宋_GB2312" w:hAnsi="仿宋_GB2312" w:cs="仿宋_GB2312"/>
          <w:b/>
          <w:sz w:val="28"/>
          <w:szCs w:val="28"/>
        </w:rPr>
        <w:t>二、</w:t>
      </w:r>
      <w:r>
        <w:rPr>
          <w:rFonts w:ascii="仿宋_GB2312" w:eastAsia="仿宋_GB2312" w:hAnsi="仿宋_GB2312" w:cs="仿宋_GB2312"/>
          <w:b/>
          <w:sz w:val="28"/>
          <w:szCs w:val="28"/>
        </w:rPr>
        <w:t>[</w:t>
      </w:r>
      <w:r>
        <w:rPr>
          <w:rFonts w:ascii="仿宋_GB2312" w:eastAsia="仿宋_GB2312" w:hAnsi="仿宋_GB2312" w:cs="仿宋_GB2312"/>
          <w:b/>
          <w:sz w:val="28"/>
          <w:szCs w:val="28"/>
        </w:rPr>
        <w:t>考核的知识点和要求</w:t>
      </w:r>
      <w:r>
        <w:rPr>
          <w:rFonts w:ascii="仿宋_GB2312" w:eastAsia="仿宋_GB2312" w:hAnsi="仿宋_GB2312" w:cs="仿宋_GB2312"/>
          <w:b/>
          <w:sz w:val="28"/>
          <w:szCs w:val="28"/>
        </w:rPr>
        <w:t>]</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2.1  </w:t>
      </w:r>
      <w:r>
        <w:rPr>
          <w:rFonts w:ascii="仿宋_GB2312" w:eastAsia="仿宋_GB2312" w:hAnsi="仿宋_GB2312" w:cs="仿宋_GB2312"/>
          <w:sz w:val="28"/>
          <w:szCs w:val="28"/>
        </w:rPr>
        <w:t>选框的创建</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2.1. 1</w:t>
      </w:r>
      <w:r>
        <w:rPr>
          <w:rFonts w:ascii="仿宋_GB2312" w:eastAsia="仿宋_GB2312" w:hAnsi="仿宋_GB2312" w:cs="仿宋_GB2312"/>
          <w:sz w:val="28"/>
          <w:szCs w:val="28"/>
        </w:rPr>
        <w:t>选</w:t>
      </w:r>
      <w:proofErr w:type="gramStart"/>
      <w:r>
        <w:rPr>
          <w:rFonts w:ascii="仿宋_GB2312" w:eastAsia="仿宋_GB2312" w:hAnsi="仿宋_GB2312" w:cs="仿宋_GB2312"/>
          <w:sz w:val="28"/>
          <w:szCs w:val="28"/>
        </w:rPr>
        <w:t>框工具组</w:t>
      </w:r>
      <w:proofErr w:type="gramEnd"/>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2.1.2 </w:t>
      </w:r>
      <w:r>
        <w:rPr>
          <w:rFonts w:ascii="仿宋_GB2312" w:eastAsia="仿宋_GB2312" w:hAnsi="仿宋_GB2312" w:cs="仿宋_GB2312"/>
          <w:sz w:val="28"/>
          <w:szCs w:val="28"/>
        </w:rPr>
        <w:t>抗锯齿和羽化选项对选区的影响</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2. 1.3</w:t>
      </w:r>
      <w:r>
        <w:rPr>
          <w:rFonts w:ascii="仿宋_GB2312" w:eastAsia="仿宋_GB2312" w:hAnsi="仿宋_GB2312" w:cs="仿宋_GB2312"/>
          <w:sz w:val="28"/>
          <w:szCs w:val="28"/>
        </w:rPr>
        <w:t>套索工具组</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2. 1.4</w:t>
      </w:r>
      <w:r>
        <w:rPr>
          <w:rFonts w:ascii="仿宋_GB2312" w:eastAsia="仿宋_GB2312" w:hAnsi="仿宋_GB2312" w:cs="仿宋_GB2312"/>
          <w:sz w:val="28"/>
          <w:szCs w:val="28"/>
        </w:rPr>
        <w:t>魔术</w:t>
      </w:r>
      <w:proofErr w:type="gramStart"/>
      <w:r>
        <w:rPr>
          <w:rFonts w:ascii="仿宋_GB2312" w:eastAsia="仿宋_GB2312" w:hAnsi="仿宋_GB2312" w:cs="仿宋_GB2312"/>
          <w:sz w:val="28"/>
          <w:szCs w:val="28"/>
        </w:rPr>
        <w:t>棒工具组</w:t>
      </w:r>
      <w:proofErr w:type="gramEnd"/>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2. 1.5</w:t>
      </w:r>
      <w:r>
        <w:rPr>
          <w:rFonts w:ascii="仿宋_GB2312" w:eastAsia="仿宋_GB2312" w:hAnsi="仿宋_GB2312" w:cs="仿宋_GB2312"/>
          <w:sz w:val="28"/>
          <w:szCs w:val="28"/>
        </w:rPr>
        <w:t>选择颜色范围创建选区</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2.1.6  </w:t>
      </w:r>
      <w:r>
        <w:rPr>
          <w:rFonts w:ascii="仿宋_GB2312" w:eastAsia="仿宋_GB2312" w:hAnsi="仿宋_GB2312" w:cs="仿宋_GB2312"/>
          <w:sz w:val="28"/>
          <w:szCs w:val="28"/>
        </w:rPr>
        <w:t>熟练使用</w:t>
      </w:r>
      <w:r>
        <w:rPr>
          <w:rFonts w:ascii="仿宋_GB2312" w:eastAsia="仿宋_GB2312" w:hAnsi="仿宋_GB2312" w:cs="仿宋_GB2312"/>
          <w:sz w:val="28"/>
          <w:szCs w:val="28"/>
        </w:rPr>
        <w:t>(</w:t>
      </w:r>
      <w:r>
        <w:rPr>
          <w:rFonts w:ascii="仿宋_GB2312" w:eastAsia="仿宋_GB2312" w:hAnsi="仿宋_GB2312" w:cs="仿宋_GB2312"/>
          <w:sz w:val="28"/>
          <w:szCs w:val="28"/>
        </w:rPr>
        <w:t>快速蒙板</w:t>
      </w:r>
      <w:r>
        <w:rPr>
          <w:rFonts w:ascii="仿宋_GB2312" w:eastAsia="仿宋_GB2312" w:hAnsi="仿宋_GB2312" w:cs="仿宋_GB2312"/>
          <w:sz w:val="28"/>
          <w:szCs w:val="28"/>
        </w:rPr>
        <w:t>)</w:t>
      </w:r>
      <w:r>
        <w:rPr>
          <w:rFonts w:ascii="仿宋_GB2312" w:eastAsia="仿宋_GB2312" w:hAnsi="仿宋_GB2312" w:cs="仿宋_GB2312"/>
          <w:sz w:val="28"/>
          <w:szCs w:val="28"/>
        </w:rPr>
        <w:t>创建选区</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2.2    </w:t>
      </w:r>
      <w:r>
        <w:rPr>
          <w:rFonts w:ascii="仿宋_GB2312" w:eastAsia="仿宋_GB2312" w:hAnsi="仿宋_GB2312" w:cs="仿宋_GB2312"/>
          <w:sz w:val="28"/>
          <w:szCs w:val="28"/>
        </w:rPr>
        <w:t>选框的应用</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2.2.1  </w:t>
      </w:r>
      <w:r>
        <w:rPr>
          <w:rFonts w:ascii="仿宋_GB2312" w:eastAsia="仿宋_GB2312" w:hAnsi="仿宋_GB2312" w:cs="仿宋_GB2312"/>
          <w:sz w:val="28"/>
          <w:szCs w:val="28"/>
        </w:rPr>
        <w:t>移动选取范围</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2.2.2  </w:t>
      </w:r>
      <w:r>
        <w:rPr>
          <w:rFonts w:ascii="仿宋_GB2312" w:eastAsia="仿宋_GB2312" w:hAnsi="仿宋_GB2312" w:cs="仿宋_GB2312"/>
          <w:sz w:val="28"/>
          <w:szCs w:val="28"/>
        </w:rPr>
        <w:t>增删选取范围</w:t>
      </w:r>
      <w:r>
        <w:rPr>
          <w:rFonts w:ascii="仿宋_GB2312" w:eastAsia="仿宋_GB2312" w:hAnsi="仿宋_GB2312" w:cs="仿宋_GB2312"/>
          <w:sz w:val="28"/>
          <w:szCs w:val="28"/>
        </w:rPr>
        <w:t>.</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2.2.3  </w:t>
      </w:r>
      <w:r>
        <w:rPr>
          <w:rFonts w:ascii="仿宋_GB2312" w:eastAsia="仿宋_GB2312" w:hAnsi="仿宋_GB2312" w:cs="仿宋_GB2312"/>
          <w:sz w:val="28"/>
          <w:szCs w:val="28"/>
        </w:rPr>
        <w:t>缩放选取范围</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2.3    </w:t>
      </w:r>
      <w:r>
        <w:rPr>
          <w:rFonts w:ascii="仿宋_GB2312" w:eastAsia="仿宋_GB2312" w:hAnsi="仿宋_GB2312" w:cs="仿宋_GB2312"/>
          <w:sz w:val="28"/>
          <w:szCs w:val="28"/>
        </w:rPr>
        <w:t>载入和保存选取范围</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2.4    </w:t>
      </w:r>
      <w:r>
        <w:rPr>
          <w:rFonts w:ascii="仿宋_GB2312" w:eastAsia="仿宋_GB2312" w:hAnsi="仿宋_GB2312" w:cs="仿宋_GB2312"/>
          <w:sz w:val="28"/>
          <w:szCs w:val="28"/>
        </w:rPr>
        <w:t>路径的创建</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2.4.1  </w:t>
      </w:r>
      <w:r>
        <w:rPr>
          <w:rFonts w:ascii="仿宋_GB2312" w:eastAsia="仿宋_GB2312" w:hAnsi="仿宋_GB2312" w:cs="仿宋_GB2312"/>
          <w:sz w:val="28"/>
          <w:szCs w:val="28"/>
        </w:rPr>
        <w:t>使用钢笔工具创建路径</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2.4.2  </w:t>
      </w:r>
      <w:r>
        <w:rPr>
          <w:rFonts w:ascii="仿宋_GB2312" w:eastAsia="仿宋_GB2312" w:hAnsi="仿宋_GB2312" w:cs="仿宋_GB2312"/>
          <w:sz w:val="28"/>
          <w:szCs w:val="28"/>
        </w:rPr>
        <w:t>使用矩形工具及圆角矩形工具绘制路径</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2.4.3  </w:t>
      </w:r>
      <w:r>
        <w:rPr>
          <w:rFonts w:ascii="仿宋_GB2312" w:eastAsia="仿宋_GB2312" w:hAnsi="仿宋_GB2312" w:cs="仿宋_GB2312"/>
          <w:sz w:val="28"/>
          <w:szCs w:val="28"/>
        </w:rPr>
        <w:t>使用多边形工具</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2.4.4  </w:t>
      </w:r>
      <w:r>
        <w:rPr>
          <w:rFonts w:ascii="仿宋_GB2312" w:eastAsia="仿宋_GB2312" w:hAnsi="仿宋_GB2312" w:cs="仿宋_GB2312"/>
          <w:sz w:val="28"/>
          <w:szCs w:val="28"/>
        </w:rPr>
        <w:t>使用直线工具</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2.4.5  </w:t>
      </w:r>
      <w:r>
        <w:rPr>
          <w:rFonts w:ascii="仿宋_GB2312" w:eastAsia="仿宋_GB2312" w:hAnsi="仿宋_GB2312" w:cs="仿宋_GB2312"/>
          <w:sz w:val="28"/>
          <w:szCs w:val="28"/>
        </w:rPr>
        <w:t>使用自由形状工具创建路径</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2.5    </w:t>
      </w:r>
      <w:r>
        <w:rPr>
          <w:rFonts w:ascii="仿宋_GB2312" w:eastAsia="仿宋_GB2312" w:hAnsi="仿宋_GB2312" w:cs="仿宋_GB2312"/>
          <w:sz w:val="28"/>
          <w:szCs w:val="28"/>
        </w:rPr>
        <w:t>各种编辑路径</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2.6    </w:t>
      </w:r>
      <w:r>
        <w:rPr>
          <w:rFonts w:ascii="仿宋_GB2312" w:eastAsia="仿宋_GB2312" w:hAnsi="仿宋_GB2312" w:cs="仿宋_GB2312"/>
          <w:sz w:val="28"/>
          <w:szCs w:val="28"/>
        </w:rPr>
        <w:t>路径和选区的相互转换</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2.6.1  </w:t>
      </w:r>
      <w:r>
        <w:rPr>
          <w:rFonts w:ascii="仿宋_GB2312" w:eastAsia="仿宋_GB2312" w:hAnsi="仿宋_GB2312" w:cs="仿宋_GB2312"/>
          <w:sz w:val="28"/>
          <w:szCs w:val="28"/>
        </w:rPr>
        <w:t>将路径转换成选择区域</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2.6.2  </w:t>
      </w:r>
      <w:r>
        <w:rPr>
          <w:rFonts w:ascii="仿宋_GB2312" w:eastAsia="仿宋_GB2312" w:hAnsi="仿宋_GB2312" w:cs="仿宋_GB2312"/>
          <w:sz w:val="28"/>
          <w:szCs w:val="28"/>
        </w:rPr>
        <w:t>将选择区域转换成路径</w:t>
      </w:r>
    </w:p>
    <w:p w:rsidR="0062299E" w:rsidRDefault="0062299E">
      <w:pPr>
        <w:spacing w:line="430" w:lineRule="exact"/>
        <w:rPr>
          <w:rFonts w:ascii="仿宋_GB2312" w:eastAsia="仿宋_GB2312" w:hAnsi="仿宋_GB2312" w:cs="仿宋_GB2312"/>
          <w:sz w:val="28"/>
          <w:szCs w:val="28"/>
        </w:rPr>
      </w:pPr>
    </w:p>
    <w:p w:rsidR="0062299E" w:rsidRDefault="005B07E2">
      <w:pPr>
        <w:spacing w:line="430" w:lineRule="exact"/>
        <w:ind w:firstLine="2249"/>
        <w:rPr>
          <w:rFonts w:ascii="仿宋_GB2312" w:eastAsia="仿宋_GB2312" w:hAnsi="仿宋_GB2312" w:cs="仿宋_GB2312"/>
          <w:b/>
          <w:sz w:val="28"/>
          <w:szCs w:val="28"/>
        </w:rPr>
      </w:pPr>
      <w:r>
        <w:rPr>
          <w:rFonts w:ascii="仿宋_GB2312" w:eastAsia="仿宋_GB2312" w:hAnsi="仿宋_GB2312" w:cs="仿宋_GB2312"/>
          <w:b/>
          <w:sz w:val="28"/>
          <w:szCs w:val="28"/>
        </w:rPr>
        <w:t>第三章</w:t>
      </w:r>
      <w:r>
        <w:rPr>
          <w:rFonts w:ascii="仿宋_GB2312" w:eastAsia="仿宋_GB2312" w:hAnsi="仿宋_GB2312" w:cs="仿宋_GB2312"/>
          <w:b/>
          <w:sz w:val="28"/>
          <w:szCs w:val="28"/>
        </w:rPr>
        <w:t xml:space="preserve"> </w:t>
      </w:r>
      <w:r>
        <w:rPr>
          <w:rFonts w:ascii="仿宋_GB2312" w:eastAsia="仿宋_GB2312" w:hAnsi="仿宋_GB2312" w:cs="仿宋_GB2312"/>
          <w:b/>
          <w:sz w:val="28"/>
          <w:szCs w:val="28"/>
        </w:rPr>
        <w:t>图像的绘制与编辑</w:t>
      </w:r>
    </w:p>
    <w:p w:rsidR="0062299E" w:rsidRDefault="0062299E">
      <w:pPr>
        <w:spacing w:line="430" w:lineRule="exact"/>
        <w:rPr>
          <w:rFonts w:ascii="仿宋_GB2312" w:eastAsia="仿宋_GB2312" w:hAnsi="仿宋_GB2312" w:cs="仿宋_GB2312"/>
          <w:sz w:val="28"/>
          <w:szCs w:val="28"/>
        </w:rPr>
      </w:pPr>
    </w:p>
    <w:p w:rsidR="0062299E" w:rsidRDefault="005B07E2">
      <w:pPr>
        <w:spacing w:line="430" w:lineRule="exact"/>
        <w:rPr>
          <w:rFonts w:ascii="仿宋_GB2312" w:eastAsia="仿宋_GB2312" w:hAnsi="仿宋_GB2312" w:cs="仿宋_GB2312"/>
          <w:b/>
          <w:sz w:val="28"/>
          <w:szCs w:val="28"/>
        </w:rPr>
      </w:pPr>
      <w:r>
        <w:rPr>
          <w:rFonts w:ascii="仿宋_GB2312" w:eastAsia="仿宋_GB2312" w:hAnsi="仿宋_GB2312" w:cs="仿宋_GB2312"/>
          <w:b/>
          <w:sz w:val="28"/>
          <w:szCs w:val="28"/>
        </w:rPr>
        <w:t>一、学习要点</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掌握画笔调板中各种选项的使用，</w:t>
      </w:r>
      <w:proofErr w:type="gramStart"/>
      <w:r>
        <w:rPr>
          <w:rFonts w:ascii="仿宋_GB2312" w:eastAsia="仿宋_GB2312" w:hAnsi="仿宋_GB2312" w:cs="仿宋_GB2312"/>
          <w:sz w:val="28"/>
          <w:szCs w:val="28"/>
        </w:rPr>
        <w:t>包括笔刷的</w:t>
      </w:r>
      <w:proofErr w:type="gramEnd"/>
      <w:r>
        <w:rPr>
          <w:rFonts w:ascii="仿宋_GB2312" w:eastAsia="仿宋_GB2312" w:hAnsi="仿宋_GB2312" w:cs="仿宋_GB2312"/>
          <w:sz w:val="28"/>
          <w:szCs w:val="28"/>
        </w:rPr>
        <w:t>新建、编辑、删除和存储有画笔预设的方法</w:t>
      </w:r>
      <w:r>
        <w:rPr>
          <w:rFonts w:ascii="仿宋_GB2312" w:eastAsia="仿宋_GB2312" w:hAnsi="仿宋_GB2312" w:cs="仿宋_GB2312"/>
          <w:sz w:val="28"/>
          <w:szCs w:val="28"/>
        </w:rPr>
        <w:t>;</w:t>
      </w:r>
      <w:r>
        <w:rPr>
          <w:rFonts w:ascii="仿宋_GB2312" w:eastAsia="仿宋_GB2312" w:hAnsi="仿宋_GB2312" w:cs="仿宋_GB2312"/>
          <w:sz w:val="28"/>
          <w:szCs w:val="28"/>
        </w:rPr>
        <w:t>掌握不同编辑和修复工具的特性、功能并可以正确使用各种编辑和修复工具，包括修补工具、修复画笔工具、仿制图章</w:t>
      </w:r>
      <w:r>
        <w:rPr>
          <w:rFonts w:ascii="仿宋_GB2312" w:eastAsia="仿宋_GB2312" w:hAnsi="仿宋_GB2312" w:cs="仿宋_GB2312"/>
          <w:sz w:val="28"/>
          <w:szCs w:val="28"/>
        </w:rPr>
        <w:t>T</w:t>
      </w:r>
      <w:r>
        <w:rPr>
          <w:rFonts w:ascii="仿宋_GB2312" w:eastAsia="仿宋_GB2312" w:hAnsi="仿宋_GB2312" w:cs="仿宋_GB2312"/>
          <w:sz w:val="28"/>
          <w:szCs w:val="28"/>
        </w:rPr>
        <w:t>具、历史记录工具及历史记</w:t>
      </w:r>
      <w:r>
        <w:rPr>
          <w:rFonts w:ascii="仿宋_GB2312" w:eastAsia="仿宋_GB2312" w:hAnsi="仿宋_GB2312" w:cs="仿宋_GB2312"/>
          <w:sz w:val="28"/>
          <w:szCs w:val="28"/>
        </w:rPr>
        <w:lastRenderedPageBreak/>
        <w:t>录艺术画笔工具等。</w:t>
      </w:r>
    </w:p>
    <w:p w:rsidR="0062299E" w:rsidRDefault="0062299E">
      <w:pPr>
        <w:spacing w:line="430" w:lineRule="exact"/>
        <w:rPr>
          <w:rFonts w:ascii="仿宋_GB2312" w:eastAsia="仿宋_GB2312" w:hAnsi="仿宋_GB2312" w:cs="仿宋_GB2312"/>
          <w:sz w:val="28"/>
          <w:szCs w:val="28"/>
        </w:rPr>
      </w:pPr>
    </w:p>
    <w:p w:rsidR="0062299E" w:rsidRDefault="005B07E2">
      <w:pPr>
        <w:spacing w:line="430" w:lineRule="exact"/>
        <w:rPr>
          <w:rFonts w:ascii="仿宋_GB2312" w:eastAsia="仿宋_GB2312" w:hAnsi="仿宋_GB2312" w:cs="仿宋_GB2312"/>
          <w:b/>
          <w:sz w:val="28"/>
          <w:szCs w:val="28"/>
        </w:rPr>
      </w:pPr>
      <w:r>
        <w:rPr>
          <w:rFonts w:ascii="仿宋_GB2312" w:eastAsia="仿宋_GB2312" w:hAnsi="仿宋_GB2312" w:cs="仿宋_GB2312"/>
          <w:b/>
          <w:sz w:val="28"/>
          <w:szCs w:val="28"/>
        </w:rPr>
        <w:t>二、</w:t>
      </w:r>
      <w:r>
        <w:rPr>
          <w:rFonts w:ascii="仿宋_GB2312" w:eastAsia="仿宋_GB2312" w:hAnsi="仿宋_GB2312" w:cs="仿宋_GB2312"/>
          <w:b/>
          <w:sz w:val="28"/>
          <w:szCs w:val="28"/>
        </w:rPr>
        <w:t>[</w:t>
      </w:r>
      <w:r>
        <w:rPr>
          <w:rFonts w:ascii="仿宋_GB2312" w:eastAsia="仿宋_GB2312" w:hAnsi="仿宋_GB2312" w:cs="仿宋_GB2312"/>
          <w:b/>
          <w:sz w:val="28"/>
          <w:szCs w:val="28"/>
        </w:rPr>
        <w:t>考核的知识点和要求</w:t>
      </w:r>
      <w:r>
        <w:rPr>
          <w:rFonts w:ascii="仿宋_GB2312" w:eastAsia="仿宋_GB2312" w:hAnsi="仿宋_GB2312" w:cs="仿宋_GB2312"/>
          <w:b/>
          <w:sz w:val="28"/>
          <w:szCs w:val="28"/>
        </w:rPr>
        <w:t>]</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3.1   </w:t>
      </w:r>
      <w:r>
        <w:rPr>
          <w:rFonts w:ascii="仿宋_GB2312" w:eastAsia="仿宋_GB2312" w:hAnsi="仿宋_GB2312" w:cs="仿宋_GB2312"/>
          <w:sz w:val="28"/>
          <w:szCs w:val="28"/>
        </w:rPr>
        <w:t>图像的绘制</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3.1.1 </w:t>
      </w:r>
      <w:r>
        <w:rPr>
          <w:rFonts w:ascii="仿宋_GB2312" w:eastAsia="仿宋_GB2312" w:hAnsi="仿宋_GB2312" w:cs="仿宋_GB2312"/>
          <w:sz w:val="28"/>
          <w:szCs w:val="28"/>
        </w:rPr>
        <w:t>颜色的设置</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3.1.2 </w:t>
      </w:r>
      <w:r>
        <w:rPr>
          <w:rFonts w:ascii="仿宋_GB2312" w:eastAsia="仿宋_GB2312" w:hAnsi="仿宋_GB2312" w:cs="仿宋_GB2312"/>
          <w:sz w:val="28"/>
          <w:szCs w:val="28"/>
        </w:rPr>
        <w:t>铅笔工具</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3. 1.3</w:t>
      </w:r>
      <w:r>
        <w:rPr>
          <w:rFonts w:ascii="仿宋_GB2312" w:eastAsia="仿宋_GB2312" w:hAnsi="仿宋_GB2312" w:cs="仿宋_GB2312"/>
          <w:sz w:val="28"/>
          <w:szCs w:val="28"/>
        </w:rPr>
        <w:t>画笔工具</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3.1.4  </w:t>
      </w:r>
      <w:r>
        <w:rPr>
          <w:rFonts w:ascii="仿宋_GB2312" w:eastAsia="仿宋_GB2312" w:hAnsi="仿宋_GB2312" w:cs="仿宋_GB2312"/>
          <w:sz w:val="28"/>
          <w:szCs w:val="28"/>
        </w:rPr>
        <w:t>油漆桶工具</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3.1.5  </w:t>
      </w:r>
      <w:r>
        <w:rPr>
          <w:rFonts w:ascii="仿宋_GB2312" w:eastAsia="仿宋_GB2312" w:hAnsi="仿宋_GB2312" w:cs="仿宋_GB2312"/>
          <w:sz w:val="28"/>
          <w:szCs w:val="28"/>
        </w:rPr>
        <w:t>渐变工具</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3.1.6  </w:t>
      </w:r>
      <w:r>
        <w:rPr>
          <w:rFonts w:ascii="仿宋_GB2312" w:eastAsia="仿宋_GB2312" w:hAnsi="仿宋_GB2312" w:cs="仿宋_GB2312"/>
          <w:sz w:val="28"/>
          <w:szCs w:val="28"/>
        </w:rPr>
        <w:t>绘图模式</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3.2    </w:t>
      </w:r>
      <w:r>
        <w:rPr>
          <w:rFonts w:ascii="仿宋_GB2312" w:eastAsia="仿宋_GB2312" w:hAnsi="仿宋_GB2312" w:cs="仿宋_GB2312"/>
          <w:sz w:val="28"/>
          <w:szCs w:val="28"/>
        </w:rPr>
        <w:t>图像的编辑</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3.2.1  </w:t>
      </w:r>
      <w:r>
        <w:rPr>
          <w:rFonts w:ascii="仿宋_GB2312" w:eastAsia="仿宋_GB2312" w:hAnsi="仿宋_GB2312" w:cs="仿宋_GB2312"/>
          <w:sz w:val="28"/>
          <w:szCs w:val="28"/>
        </w:rPr>
        <w:t>橡皮擦工具组</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3.2.2  </w:t>
      </w:r>
      <w:r>
        <w:rPr>
          <w:rFonts w:ascii="仿宋_GB2312" w:eastAsia="仿宋_GB2312" w:hAnsi="仿宋_GB2312" w:cs="仿宋_GB2312"/>
          <w:sz w:val="28"/>
          <w:szCs w:val="28"/>
        </w:rPr>
        <w:t>图章</w:t>
      </w:r>
      <w:r>
        <w:rPr>
          <w:rFonts w:ascii="仿宋_GB2312" w:eastAsia="仿宋_GB2312" w:hAnsi="仿宋_GB2312" w:cs="仿宋_GB2312"/>
          <w:sz w:val="28"/>
          <w:szCs w:val="28"/>
        </w:rPr>
        <w:t>T</w:t>
      </w:r>
      <w:r>
        <w:rPr>
          <w:rFonts w:ascii="仿宋_GB2312" w:eastAsia="仿宋_GB2312" w:hAnsi="仿宋_GB2312" w:cs="仿宋_GB2312"/>
          <w:sz w:val="28"/>
          <w:szCs w:val="28"/>
        </w:rPr>
        <w:t>具组</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3.2.3  </w:t>
      </w:r>
      <w:r>
        <w:rPr>
          <w:rFonts w:ascii="仿宋_GB2312" w:eastAsia="仿宋_GB2312" w:hAnsi="仿宋_GB2312" w:cs="仿宋_GB2312"/>
          <w:sz w:val="28"/>
          <w:szCs w:val="28"/>
        </w:rPr>
        <w:t>修复画笔工具</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3.2.4  </w:t>
      </w:r>
      <w:r>
        <w:rPr>
          <w:rFonts w:ascii="仿宋_GB2312" w:eastAsia="仿宋_GB2312" w:hAnsi="仿宋_GB2312" w:cs="仿宋_GB2312"/>
          <w:sz w:val="28"/>
          <w:szCs w:val="28"/>
        </w:rPr>
        <w:t>修补工具</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3.2.5  </w:t>
      </w:r>
      <w:r>
        <w:rPr>
          <w:rFonts w:ascii="仿宋_GB2312" w:eastAsia="仿宋_GB2312" w:hAnsi="仿宋_GB2312" w:cs="仿宋_GB2312"/>
          <w:sz w:val="28"/>
          <w:szCs w:val="28"/>
        </w:rPr>
        <w:t>模糊、锐化及涂抹工具</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3.2.6  </w:t>
      </w:r>
      <w:r>
        <w:rPr>
          <w:rFonts w:ascii="仿宋_GB2312" w:eastAsia="仿宋_GB2312" w:hAnsi="仿宋_GB2312" w:cs="仿宋_GB2312"/>
          <w:sz w:val="28"/>
          <w:szCs w:val="28"/>
        </w:rPr>
        <w:t>减淡、加深及海绵工具</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3.2.7  </w:t>
      </w:r>
      <w:r>
        <w:rPr>
          <w:rFonts w:ascii="仿宋_GB2312" w:eastAsia="仿宋_GB2312" w:hAnsi="仿宋_GB2312" w:cs="仿宋_GB2312"/>
          <w:sz w:val="28"/>
          <w:szCs w:val="28"/>
        </w:rPr>
        <w:t>修改画布大小</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3. 2. 8</w:t>
      </w:r>
      <w:r>
        <w:rPr>
          <w:rFonts w:ascii="仿宋_GB2312" w:eastAsia="仿宋_GB2312" w:hAnsi="仿宋_GB2312" w:cs="仿宋_GB2312"/>
          <w:sz w:val="28"/>
          <w:szCs w:val="28"/>
        </w:rPr>
        <w:t>使用</w:t>
      </w:r>
      <w:r>
        <w:rPr>
          <w:rFonts w:ascii="仿宋_GB2312" w:eastAsia="仿宋_GB2312" w:hAnsi="仿宋_GB2312" w:cs="仿宋_GB2312"/>
          <w:sz w:val="28"/>
          <w:szCs w:val="28"/>
        </w:rPr>
        <w:t>(</w:t>
      </w:r>
      <w:r>
        <w:rPr>
          <w:rFonts w:ascii="仿宋_GB2312" w:eastAsia="仿宋_GB2312" w:hAnsi="仿宋_GB2312" w:cs="仿宋_GB2312"/>
          <w:sz w:val="28"/>
          <w:szCs w:val="28"/>
        </w:rPr>
        <w:t>图像大小</w:t>
      </w:r>
      <w:r>
        <w:rPr>
          <w:rFonts w:ascii="仿宋_GB2312" w:eastAsia="仿宋_GB2312" w:hAnsi="仿宋_GB2312" w:cs="仿宋_GB2312"/>
          <w:sz w:val="28"/>
          <w:szCs w:val="28"/>
        </w:rPr>
        <w:t>)</w:t>
      </w:r>
      <w:r>
        <w:rPr>
          <w:rFonts w:ascii="仿宋_GB2312" w:eastAsia="仿宋_GB2312" w:hAnsi="仿宋_GB2312" w:cs="仿宋_GB2312"/>
          <w:sz w:val="28"/>
          <w:szCs w:val="28"/>
        </w:rPr>
        <w:t>对话框中各项对图片的尺寸和分辨率进行修改</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3.2.9    </w:t>
      </w:r>
      <w:r>
        <w:rPr>
          <w:rFonts w:ascii="仿宋_GB2312" w:eastAsia="仿宋_GB2312" w:hAnsi="仿宋_GB2312" w:cs="仿宋_GB2312"/>
          <w:sz w:val="28"/>
          <w:szCs w:val="28"/>
        </w:rPr>
        <w:t>自由变换</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3.2. 10  </w:t>
      </w:r>
      <w:r>
        <w:rPr>
          <w:rFonts w:ascii="仿宋_GB2312" w:eastAsia="仿宋_GB2312" w:hAnsi="仿宋_GB2312" w:cs="仿宋_GB2312"/>
          <w:sz w:val="28"/>
          <w:szCs w:val="28"/>
        </w:rPr>
        <w:t>裁切图像</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3.2.11   </w:t>
      </w:r>
      <w:r>
        <w:rPr>
          <w:rFonts w:ascii="仿宋_GB2312" w:eastAsia="仿宋_GB2312" w:hAnsi="仿宋_GB2312" w:cs="仿宋_GB2312"/>
          <w:sz w:val="28"/>
          <w:szCs w:val="28"/>
        </w:rPr>
        <w:t>裁切工具的基本用法</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3. 2. 12 </w:t>
      </w:r>
      <w:r>
        <w:rPr>
          <w:rFonts w:ascii="仿宋_GB2312" w:eastAsia="仿宋_GB2312" w:hAnsi="仿宋_GB2312" w:cs="仿宋_GB2312"/>
          <w:sz w:val="28"/>
          <w:szCs w:val="28"/>
        </w:rPr>
        <w:t>用裁切工具进行图像变形矫正</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3.2. 13  </w:t>
      </w:r>
      <w:r>
        <w:rPr>
          <w:rFonts w:ascii="仿宋_GB2312" w:eastAsia="仿宋_GB2312" w:hAnsi="仿宋_GB2312" w:cs="仿宋_GB2312"/>
          <w:sz w:val="28"/>
          <w:szCs w:val="28"/>
        </w:rPr>
        <w:t>按照所需尺寸、分辨率、比例裁切图像</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3.2.14   </w:t>
      </w:r>
      <w:r>
        <w:rPr>
          <w:rFonts w:ascii="仿宋_GB2312" w:eastAsia="仿宋_GB2312" w:hAnsi="仿宋_GB2312" w:cs="仿宋_GB2312"/>
          <w:sz w:val="28"/>
          <w:szCs w:val="28"/>
        </w:rPr>
        <w:t>恢复图像</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3.2.15   </w:t>
      </w:r>
      <w:r>
        <w:rPr>
          <w:rFonts w:ascii="仿宋_GB2312" w:eastAsia="仿宋_GB2312" w:hAnsi="仿宋_GB2312" w:cs="仿宋_GB2312"/>
          <w:sz w:val="28"/>
          <w:szCs w:val="28"/>
        </w:rPr>
        <w:t>历史记录控制面板</w:t>
      </w:r>
    </w:p>
    <w:p w:rsidR="0062299E" w:rsidRDefault="0062299E">
      <w:pPr>
        <w:spacing w:line="430" w:lineRule="exact"/>
        <w:rPr>
          <w:rFonts w:ascii="仿宋_GB2312" w:eastAsia="仿宋_GB2312" w:hAnsi="仿宋_GB2312" w:cs="仿宋_GB2312"/>
          <w:sz w:val="28"/>
          <w:szCs w:val="28"/>
        </w:rPr>
      </w:pPr>
    </w:p>
    <w:p w:rsidR="0062299E" w:rsidRDefault="005B07E2">
      <w:pPr>
        <w:spacing w:line="430" w:lineRule="exact"/>
        <w:jc w:val="center"/>
        <w:rPr>
          <w:rFonts w:ascii="仿宋_GB2312" w:eastAsia="仿宋_GB2312" w:hAnsi="仿宋_GB2312" w:cs="仿宋_GB2312"/>
          <w:b/>
          <w:sz w:val="28"/>
          <w:szCs w:val="28"/>
        </w:rPr>
      </w:pPr>
      <w:r>
        <w:rPr>
          <w:rFonts w:ascii="仿宋_GB2312" w:eastAsia="仿宋_GB2312" w:hAnsi="仿宋_GB2312" w:cs="仿宋_GB2312"/>
          <w:b/>
          <w:sz w:val="28"/>
          <w:szCs w:val="28"/>
        </w:rPr>
        <w:t>第四章</w:t>
      </w:r>
      <w:r>
        <w:rPr>
          <w:rFonts w:ascii="仿宋_GB2312" w:eastAsia="仿宋_GB2312" w:hAnsi="仿宋_GB2312" w:cs="仿宋_GB2312"/>
          <w:b/>
          <w:sz w:val="28"/>
          <w:szCs w:val="28"/>
        </w:rPr>
        <w:t xml:space="preserve"> </w:t>
      </w:r>
      <w:r>
        <w:rPr>
          <w:rFonts w:ascii="仿宋_GB2312" w:eastAsia="仿宋_GB2312" w:hAnsi="仿宋_GB2312" w:cs="仿宋_GB2312"/>
          <w:b/>
          <w:sz w:val="28"/>
          <w:szCs w:val="28"/>
        </w:rPr>
        <w:t>文字的创建与编辑</w:t>
      </w:r>
    </w:p>
    <w:p w:rsidR="0062299E" w:rsidRDefault="0062299E">
      <w:pPr>
        <w:spacing w:line="430" w:lineRule="exact"/>
        <w:jc w:val="center"/>
        <w:rPr>
          <w:rFonts w:ascii="仿宋_GB2312" w:eastAsia="仿宋_GB2312" w:hAnsi="仿宋_GB2312" w:cs="仿宋_GB2312"/>
          <w:b/>
          <w:sz w:val="28"/>
          <w:szCs w:val="28"/>
        </w:rPr>
      </w:pPr>
    </w:p>
    <w:p w:rsidR="0062299E" w:rsidRDefault="005B07E2">
      <w:pPr>
        <w:spacing w:line="430" w:lineRule="exact"/>
        <w:rPr>
          <w:rFonts w:ascii="仿宋_GB2312" w:eastAsia="仿宋_GB2312" w:hAnsi="仿宋_GB2312" w:cs="仿宋_GB2312"/>
          <w:b/>
          <w:sz w:val="28"/>
          <w:szCs w:val="28"/>
        </w:rPr>
      </w:pPr>
      <w:r>
        <w:rPr>
          <w:rFonts w:ascii="仿宋_GB2312" w:eastAsia="仿宋_GB2312" w:hAnsi="仿宋_GB2312" w:cs="仿宋_GB2312"/>
          <w:b/>
          <w:sz w:val="28"/>
          <w:szCs w:val="28"/>
        </w:rPr>
        <w:t>一、学习要点</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掌握文字调板中各个选项的用途和含义，掌握使用文字工具</w:t>
      </w:r>
      <w:r>
        <w:rPr>
          <w:rFonts w:ascii="仿宋_GB2312" w:eastAsia="仿宋_GB2312" w:hAnsi="仿宋_GB2312" w:cs="仿宋_GB2312"/>
          <w:sz w:val="28"/>
          <w:szCs w:val="28"/>
        </w:rPr>
        <w:lastRenderedPageBreak/>
        <w:t>和相关命令创建、编辑文字，并对文字进行效果处理。</w:t>
      </w:r>
    </w:p>
    <w:p w:rsidR="0062299E" w:rsidRDefault="0062299E">
      <w:pPr>
        <w:spacing w:line="430" w:lineRule="exact"/>
        <w:rPr>
          <w:rFonts w:ascii="仿宋_GB2312" w:eastAsia="仿宋_GB2312" w:hAnsi="仿宋_GB2312" w:cs="仿宋_GB2312"/>
          <w:sz w:val="28"/>
          <w:szCs w:val="28"/>
        </w:rPr>
      </w:pPr>
    </w:p>
    <w:p w:rsidR="0062299E" w:rsidRDefault="005B07E2">
      <w:pPr>
        <w:spacing w:line="430" w:lineRule="exact"/>
        <w:rPr>
          <w:rFonts w:ascii="仿宋_GB2312" w:eastAsia="仿宋_GB2312" w:hAnsi="仿宋_GB2312" w:cs="仿宋_GB2312"/>
          <w:b/>
          <w:sz w:val="28"/>
          <w:szCs w:val="28"/>
        </w:rPr>
      </w:pPr>
      <w:r>
        <w:rPr>
          <w:rFonts w:ascii="仿宋_GB2312" w:eastAsia="仿宋_GB2312" w:hAnsi="仿宋_GB2312" w:cs="仿宋_GB2312"/>
          <w:b/>
          <w:sz w:val="28"/>
          <w:szCs w:val="28"/>
        </w:rPr>
        <w:t>二、</w:t>
      </w:r>
      <w:r>
        <w:rPr>
          <w:rFonts w:ascii="仿宋_GB2312" w:eastAsia="仿宋_GB2312" w:hAnsi="仿宋_GB2312" w:cs="仿宋_GB2312"/>
          <w:b/>
          <w:sz w:val="28"/>
          <w:szCs w:val="28"/>
        </w:rPr>
        <w:t>[</w:t>
      </w:r>
      <w:r>
        <w:rPr>
          <w:rFonts w:ascii="仿宋_GB2312" w:eastAsia="仿宋_GB2312" w:hAnsi="仿宋_GB2312" w:cs="仿宋_GB2312"/>
          <w:b/>
          <w:sz w:val="28"/>
          <w:szCs w:val="28"/>
        </w:rPr>
        <w:t>考核的知识点和要求</w:t>
      </w:r>
      <w:r>
        <w:rPr>
          <w:rFonts w:ascii="仿宋_GB2312" w:eastAsia="仿宋_GB2312" w:hAnsi="仿宋_GB2312" w:cs="仿宋_GB2312"/>
          <w:b/>
          <w:sz w:val="28"/>
          <w:szCs w:val="28"/>
        </w:rPr>
        <w:t>]</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4.1   </w:t>
      </w:r>
      <w:r>
        <w:rPr>
          <w:rFonts w:ascii="仿宋_GB2312" w:eastAsia="仿宋_GB2312" w:hAnsi="仿宋_GB2312" w:cs="仿宋_GB2312"/>
          <w:sz w:val="28"/>
          <w:szCs w:val="28"/>
        </w:rPr>
        <w:t>文字的创建</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4.1.1 </w:t>
      </w:r>
      <w:r>
        <w:rPr>
          <w:rFonts w:ascii="仿宋_GB2312" w:eastAsia="仿宋_GB2312" w:hAnsi="仿宋_GB2312" w:cs="仿宋_GB2312"/>
          <w:sz w:val="28"/>
          <w:szCs w:val="28"/>
        </w:rPr>
        <w:t>输入与编辑文字</w:t>
      </w:r>
      <w:r>
        <w:rPr>
          <w:rFonts w:ascii="仿宋_GB2312" w:eastAsia="仿宋_GB2312" w:hAnsi="仿宋_GB2312" w:cs="仿宋_GB2312"/>
          <w:sz w:val="28"/>
          <w:szCs w:val="28"/>
        </w:rPr>
        <w:t>.</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4.1.2 </w:t>
      </w:r>
      <w:r>
        <w:rPr>
          <w:rFonts w:ascii="仿宋_GB2312" w:eastAsia="仿宋_GB2312" w:hAnsi="仿宋_GB2312" w:cs="仿宋_GB2312"/>
          <w:sz w:val="28"/>
          <w:szCs w:val="28"/>
        </w:rPr>
        <w:t>编辑段落文本</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4.2   </w:t>
      </w:r>
      <w:r>
        <w:rPr>
          <w:rFonts w:ascii="仿宋_GB2312" w:eastAsia="仿宋_GB2312" w:hAnsi="仿宋_GB2312" w:cs="仿宋_GB2312"/>
          <w:sz w:val="28"/>
          <w:szCs w:val="28"/>
        </w:rPr>
        <w:t>文字的编辑</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4.2.1 </w:t>
      </w:r>
      <w:r>
        <w:rPr>
          <w:rFonts w:ascii="仿宋_GB2312" w:eastAsia="仿宋_GB2312" w:hAnsi="仿宋_GB2312" w:cs="仿宋_GB2312"/>
          <w:sz w:val="28"/>
          <w:szCs w:val="28"/>
        </w:rPr>
        <w:t>变形文字</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4.2.2 </w:t>
      </w:r>
      <w:r>
        <w:rPr>
          <w:rFonts w:ascii="仿宋_GB2312" w:eastAsia="仿宋_GB2312" w:hAnsi="仿宋_GB2312" w:cs="仿宋_GB2312"/>
          <w:sz w:val="28"/>
          <w:szCs w:val="28"/>
        </w:rPr>
        <w:t>将文字转换为图</w:t>
      </w:r>
      <w:r>
        <w:rPr>
          <w:rFonts w:ascii="仿宋_GB2312" w:eastAsia="仿宋_GB2312" w:hAnsi="仿宋_GB2312" w:cs="仿宋_GB2312"/>
          <w:sz w:val="28"/>
          <w:szCs w:val="28"/>
        </w:rPr>
        <w:t>像</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4.3   </w:t>
      </w:r>
      <w:r>
        <w:rPr>
          <w:rFonts w:ascii="仿宋_GB2312" w:eastAsia="仿宋_GB2312" w:hAnsi="仿宋_GB2312" w:cs="仿宋_GB2312"/>
          <w:sz w:val="28"/>
          <w:szCs w:val="28"/>
        </w:rPr>
        <w:t>编辑文字效果</w:t>
      </w:r>
    </w:p>
    <w:p w:rsidR="0062299E" w:rsidRDefault="0062299E">
      <w:pPr>
        <w:spacing w:line="430" w:lineRule="exact"/>
        <w:rPr>
          <w:rFonts w:ascii="仿宋_GB2312" w:eastAsia="仿宋_GB2312" w:hAnsi="仿宋_GB2312" w:cs="仿宋_GB2312"/>
          <w:b/>
          <w:sz w:val="28"/>
          <w:szCs w:val="28"/>
        </w:rPr>
      </w:pPr>
    </w:p>
    <w:p w:rsidR="0062299E" w:rsidRDefault="005B07E2">
      <w:pPr>
        <w:spacing w:line="430" w:lineRule="exact"/>
        <w:jc w:val="center"/>
        <w:rPr>
          <w:rFonts w:ascii="仿宋_GB2312" w:eastAsia="仿宋_GB2312" w:hAnsi="仿宋_GB2312" w:cs="仿宋_GB2312"/>
          <w:b/>
          <w:sz w:val="28"/>
          <w:szCs w:val="28"/>
        </w:rPr>
      </w:pPr>
      <w:r>
        <w:rPr>
          <w:rFonts w:ascii="仿宋_GB2312" w:eastAsia="仿宋_GB2312" w:hAnsi="仿宋_GB2312" w:cs="仿宋_GB2312"/>
          <w:b/>
          <w:sz w:val="28"/>
          <w:szCs w:val="28"/>
        </w:rPr>
        <w:t>第五章</w:t>
      </w:r>
      <w:r>
        <w:rPr>
          <w:rFonts w:ascii="仿宋_GB2312" w:eastAsia="仿宋_GB2312" w:hAnsi="仿宋_GB2312" w:cs="仿宋_GB2312"/>
          <w:b/>
          <w:sz w:val="28"/>
          <w:szCs w:val="28"/>
        </w:rPr>
        <w:t xml:space="preserve"> </w:t>
      </w:r>
      <w:proofErr w:type="gramStart"/>
      <w:r>
        <w:rPr>
          <w:rFonts w:ascii="仿宋_GB2312" w:eastAsia="仿宋_GB2312" w:hAnsi="仿宋_GB2312" w:cs="仿宋_GB2312"/>
          <w:b/>
          <w:sz w:val="28"/>
          <w:szCs w:val="28"/>
        </w:rPr>
        <w:t>图层的</w:t>
      </w:r>
      <w:proofErr w:type="gramEnd"/>
      <w:r>
        <w:rPr>
          <w:rFonts w:ascii="仿宋_GB2312" w:eastAsia="仿宋_GB2312" w:hAnsi="仿宋_GB2312" w:cs="仿宋_GB2312"/>
          <w:b/>
          <w:sz w:val="28"/>
          <w:szCs w:val="28"/>
        </w:rPr>
        <w:t>应用</w:t>
      </w:r>
    </w:p>
    <w:p w:rsidR="0062299E" w:rsidRDefault="0062299E">
      <w:pPr>
        <w:spacing w:line="430" w:lineRule="exact"/>
        <w:jc w:val="center"/>
        <w:rPr>
          <w:rFonts w:ascii="仿宋_GB2312" w:eastAsia="仿宋_GB2312" w:hAnsi="仿宋_GB2312" w:cs="仿宋_GB2312"/>
          <w:b/>
          <w:sz w:val="28"/>
          <w:szCs w:val="28"/>
        </w:rPr>
      </w:pPr>
    </w:p>
    <w:p w:rsidR="0062299E" w:rsidRDefault="005B07E2">
      <w:pPr>
        <w:spacing w:line="430" w:lineRule="exact"/>
        <w:jc w:val="left"/>
        <w:rPr>
          <w:rFonts w:ascii="仿宋_GB2312" w:eastAsia="仿宋_GB2312" w:hAnsi="仿宋_GB2312" w:cs="仿宋_GB2312"/>
          <w:b/>
          <w:sz w:val="28"/>
          <w:szCs w:val="28"/>
        </w:rPr>
      </w:pPr>
      <w:r>
        <w:rPr>
          <w:rFonts w:ascii="仿宋_GB2312" w:eastAsia="仿宋_GB2312" w:hAnsi="仿宋_GB2312" w:cs="仿宋_GB2312"/>
          <w:b/>
          <w:sz w:val="28"/>
          <w:szCs w:val="28"/>
        </w:rPr>
        <w:t>一、学习要点</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了解</w:t>
      </w:r>
      <w:r>
        <w:rPr>
          <w:rFonts w:ascii="仿宋_GB2312" w:eastAsia="仿宋_GB2312" w:hAnsi="仿宋_GB2312" w:cs="仿宋_GB2312"/>
          <w:sz w:val="28"/>
          <w:szCs w:val="28"/>
        </w:rPr>
        <w:t>:</w:t>
      </w:r>
      <w:proofErr w:type="gramStart"/>
      <w:r>
        <w:rPr>
          <w:rFonts w:ascii="仿宋_GB2312" w:eastAsia="仿宋_GB2312" w:hAnsi="仿宋_GB2312" w:cs="仿宋_GB2312"/>
          <w:sz w:val="28"/>
          <w:szCs w:val="28"/>
        </w:rPr>
        <w:t>图层的</w:t>
      </w:r>
      <w:proofErr w:type="gramEnd"/>
      <w:r>
        <w:rPr>
          <w:rFonts w:ascii="仿宋_GB2312" w:eastAsia="仿宋_GB2312" w:hAnsi="仿宋_GB2312" w:cs="仿宋_GB2312"/>
          <w:sz w:val="28"/>
          <w:szCs w:val="28"/>
        </w:rPr>
        <w:t>概念和基本操作方法</w:t>
      </w:r>
      <w:r>
        <w:rPr>
          <w:rFonts w:ascii="仿宋_GB2312" w:eastAsia="仿宋_GB2312" w:hAnsi="仿宋_GB2312" w:cs="仿宋_GB2312"/>
          <w:sz w:val="28"/>
          <w:szCs w:val="28"/>
        </w:rPr>
        <w:t>;</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掌握</w:t>
      </w:r>
      <w:r>
        <w:rPr>
          <w:rFonts w:ascii="仿宋_GB2312" w:eastAsia="仿宋_GB2312" w:hAnsi="仿宋_GB2312" w:cs="仿宋_GB2312"/>
          <w:sz w:val="28"/>
          <w:szCs w:val="28"/>
        </w:rPr>
        <w:t>:</w:t>
      </w:r>
      <w:proofErr w:type="gramStart"/>
      <w:r>
        <w:rPr>
          <w:rFonts w:ascii="仿宋_GB2312" w:eastAsia="仿宋_GB2312" w:hAnsi="仿宋_GB2312" w:cs="仿宋_GB2312"/>
          <w:sz w:val="28"/>
          <w:szCs w:val="28"/>
        </w:rPr>
        <w:t>图层的</w:t>
      </w:r>
      <w:proofErr w:type="gramEnd"/>
      <w:r>
        <w:rPr>
          <w:rFonts w:ascii="仿宋_GB2312" w:eastAsia="仿宋_GB2312" w:hAnsi="仿宋_GB2312" w:cs="仿宋_GB2312"/>
          <w:sz w:val="28"/>
          <w:szCs w:val="28"/>
        </w:rPr>
        <w:t>使用方法</w:t>
      </w:r>
      <w:r>
        <w:rPr>
          <w:rFonts w:ascii="仿宋_GB2312" w:eastAsia="仿宋_GB2312" w:hAnsi="仿宋_GB2312" w:cs="仿宋_GB2312"/>
          <w:sz w:val="28"/>
          <w:szCs w:val="28"/>
        </w:rPr>
        <w:t>:</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掌握</w:t>
      </w:r>
      <w:r>
        <w:rPr>
          <w:rFonts w:ascii="仿宋_GB2312" w:eastAsia="仿宋_GB2312" w:hAnsi="仿宋_GB2312" w:cs="仿宋_GB2312"/>
          <w:sz w:val="28"/>
          <w:szCs w:val="28"/>
        </w:rPr>
        <w:t>:</w:t>
      </w:r>
      <w:proofErr w:type="gramStart"/>
      <w:r>
        <w:rPr>
          <w:rFonts w:ascii="仿宋_GB2312" w:eastAsia="仿宋_GB2312" w:hAnsi="仿宋_GB2312" w:cs="仿宋_GB2312"/>
          <w:sz w:val="28"/>
          <w:szCs w:val="28"/>
        </w:rPr>
        <w:t>图层样式</w:t>
      </w:r>
      <w:proofErr w:type="gramEnd"/>
      <w:r>
        <w:rPr>
          <w:rFonts w:ascii="仿宋_GB2312" w:eastAsia="仿宋_GB2312" w:hAnsi="仿宋_GB2312" w:cs="仿宋_GB2312"/>
          <w:sz w:val="28"/>
          <w:szCs w:val="28"/>
        </w:rPr>
        <w:t>的使用和</w:t>
      </w:r>
      <w:proofErr w:type="gramStart"/>
      <w:r>
        <w:rPr>
          <w:rFonts w:ascii="仿宋_GB2312" w:eastAsia="仿宋_GB2312" w:hAnsi="仿宋_GB2312" w:cs="仿宋_GB2312"/>
          <w:sz w:val="28"/>
          <w:szCs w:val="28"/>
        </w:rPr>
        <w:t>图层模式</w:t>
      </w:r>
      <w:proofErr w:type="gramEnd"/>
      <w:r>
        <w:rPr>
          <w:rFonts w:ascii="仿宋_GB2312" w:eastAsia="仿宋_GB2312" w:hAnsi="仿宋_GB2312" w:cs="仿宋_GB2312"/>
          <w:sz w:val="28"/>
          <w:szCs w:val="28"/>
        </w:rPr>
        <w:t>的混合方法</w:t>
      </w:r>
      <w:r>
        <w:rPr>
          <w:rFonts w:ascii="仿宋_GB2312" w:eastAsia="仿宋_GB2312" w:hAnsi="仿宋_GB2312" w:cs="仿宋_GB2312"/>
          <w:sz w:val="28"/>
          <w:szCs w:val="28"/>
        </w:rPr>
        <w:t>:</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掌握</w:t>
      </w:r>
      <w:r>
        <w:rPr>
          <w:rFonts w:ascii="仿宋_GB2312" w:eastAsia="仿宋_GB2312" w:hAnsi="仿宋_GB2312" w:cs="仿宋_GB2312"/>
          <w:sz w:val="28"/>
          <w:szCs w:val="28"/>
        </w:rPr>
        <w:t>:</w:t>
      </w:r>
      <w:r>
        <w:rPr>
          <w:rFonts w:ascii="仿宋_GB2312" w:eastAsia="仿宋_GB2312" w:hAnsi="仿宋_GB2312" w:cs="仿宋_GB2312"/>
          <w:sz w:val="28"/>
          <w:szCs w:val="28"/>
        </w:rPr>
        <w:t>图层、</w:t>
      </w:r>
      <w:proofErr w:type="gramStart"/>
      <w:r>
        <w:rPr>
          <w:rFonts w:ascii="仿宋_GB2312" w:eastAsia="仿宋_GB2312" w:hAnsi="仿宋_GB2312" w:cs="仿宋_GB2312"/>
          <w:sz w:val="28"/>
          <w:szCs w:val="28"/>
        </w:rPr>
        <w:t>图层组</w:t>
      </w:r>
      <w:proofErr w:type="gramEnd"/>
      <w:r>
        <w:rPr>
          <w:rFonts w:ascii="仿宋_GB2312" w:eastAsia="仿宋_GB2312" w:hAnsi="仿宋_GB2312" w:cs="仿宋_GB2312"/>
          <w:sz w:val="28"/>
          <w:szCs w:val="28"/>
        </w:rPr>
        <w:t>和</w:t>
      </w:r>
      <w:proofErr w:type="gramStart"/>
      <w:r>
        <w:rPr>
          <w:rFonts w:ascii="仿宋_GB2312" w:eastAsia="仿宋_GB2312" w:hAnsi="仿宋_GB2312" w:cs="仿宋_GB2312"/>
          <w:sz w:val="28"/>
          <w:szCs w:val="28"/>
        </w:rPr>
        <w:t>图层类型</w:t>
      </w:r>
      <w:proofErr w:type="gramEnd"/>
      <w:r>
        <w:rPr>
          <w:rFonts w:ascii="仿宋_GB2312" w:eastAsia="仿宋_GB2312" w:hAnsi="仿宋_GB2312" w:cs="仿宋_GB2312"/>
          <w:sz w:val="28"/>
          <w:szCs w:val="28"/>
        </w:rPr>
        <w:t>的概念及使川方法。</w:t>
      </w:r>
    </w:p>
    <w:p w:rsidR="0062299E" w:rsidRDefault="0062299E">
      <w:pPr>
        <w:spacing w:line="430" w:lineRule="exact"/>
        <w:jc w:val="left"/>
        <w:rPr>
          <w:rFonts w:ascii="仿宋_GB2312" w:eastAsia="仿宋_GB2312" w:hAnsi="仿宋_GB2312" w:cs="仿宋_GB2312"/>
          <w:sz w:val="28"/>
          <w:szCs w:val="28"/>
        </w:rPr>
      </w:pPr>
    </w:p>
    <w:p w:rsidR="0062299E" w:rsidRDefault="005B07E2">
      <w:pPr>
        <w:spacing w:line="430" w:lineRule="exact"/>
        <w:jc w:val="left"/>
        <w:rPr>
          <w:rFonts w:ascii="仿宋_GB2312" w:eastAsia="仿宋_GB2312" w:hAnsi="仿宋_GB2312" w:cs="仿宋_GB2312"/>
          <w:b/>
          <w:sz w:val="28"/>
          <w:szCs w:val="28"/>
        </w:rPr>
      </w:pPr>
      <w:r>
        <w:rPr>
          <w:rFonts w:ascii="仿宋_GB2312" w:eastAsia="仿宋_GB2312" w:hAnsi="仿宋_GB2312" w:cs="仿宋_GB2312"/>
          <w:b/>
          <w:sz w:val="28"/>
          <w:szCs w:val="28"/>
        </w:rPr>
        <w:t>二、</w:t>
      </w:r>
      <w:r>
        <w:rPr>
          <w:rFonts w:ascii="仿宋_GB2312" w:eastAsia="仿宋_GB2312" w:hAnsi="仿宋_GB2312" w:cs="仿宋_GB2312"/>
          <w:b/>
          <w:sz w:val="28"/>
          <w:szCs w:val="28"/>
        </w:rPr>
        <w:t>[</w:t>
      </w:r>
      <w:r>
        <w:rPr>
          <w:rFonts w:ascii="仿宋_GB2312" w:eastAsia="仿宋_GB2312" w:hAnsi="仿宋_GB2312" w:cs="仿宋_GB2312"/>
          <w:b/>
          <w:sz w:val="28"/>
          <w:szCs w:val="28"/>
        </w:rPr>
        <w:t>考核的知识点和要求</w:t>
      </w:r>
      <w:r>
        <w:rPr>
          <w:rFonts w:ascii="仿宋_GB2312" w:eastAsia="仿宋_GB2312" w:hAnsi="仿宋_GB2312" w:cs="仿宋_GB2312"/>
          <w:b/>
          <w:sz w:val="28"/>
          <w:szCs w:val="28"/>
        </w:rPr>
        <w:t>]</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5.1   </w:t>
      </w:r>
      <w:proofErr w:type="gramStart"/>
      <w:r>
        <w:rPr>
          <w:rFonts w:ascii="仿宋_GB2312" w:eastAsia="仿宋_GB2312" w:hAnsi="仿宋_GB2312" w:cs="仿宋_GB2312"/>
          <w:sz w:val="28"/>
          <w:szCs w:val="28"/>
        </w:rPr>
        <w:t>图层概念</w:t>
      </w:r>
      <w:proofErr w:type="gramEnd"/>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5.2   </w:t>
      </w:r>
      <w:proofErr w:type="gramStart"/>
      <w:r>
        <w:rPr>
          <w:rFonts w:ascii="仿宋_GB2312" w:eastAsia="仿宋_GB2312" w:hAnsi="仿宋_GB2312" w:cs="仿宋_GB2312"/>
          <w:sz w:val="28"/>
          <w:szCs w:val="28"/>
        </w:rPr>
        <w:t>图层的</w:t>
      </w:r>
      <w:proofErr w:type="gramEnd"/>
      <w:r>
        <w:rPr>
          <w:rFonts w:ascii="仿宋_GB2312" w:eastAsia="仿宋_GB2312" w:hAnsi="仿宋_GB2312" w:cs="仿宋_GB2312"/>
          <w:sz w:val="28"/>
          <w:szCs w:val="28"/>
        </w:rPr>
        <w:t>基本操作</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5.2.1 </w:t>
      </w:r>
      <w:r>
        <w:rPr>
          <w:rFonts w:ascii="仿宋_GB2312" w:eastAsia="仿宋_GB2312" w:hAnsi="仿宋_GB2312" w:cs="仿宋_GB2312"/>
          <w:sz w:val="28"/>
          <w:szCs w:val="28"/>
        </w:rPr>
        <w:t>熟练使用</w:t>
      </w:r>
      <w:proofErr w:type="gramStart"/>
      <w:r>
        <w:rPr>
          <w:rFonts w:ascii="仿宋_GB2312" w:eastAsia="仿宋_GB2312" w:hAnsi="仿宋_GB2312" w:cs="仿宋_GB2312"/>
          <w:sz w:val="28"/>
          <w:szCs w:val="28"/>
        </w:rPr>
        <w:t>图层调</w:t>
      </w:r>
      <w:proofErr w:type="gramEnd"/>
      <w:r>
        <w:rPr>
          <w:rFonts w:ascii="仿宋_GB2312" w:eastAsia="仿宋_GB2312" w:hAnsi="仿宋_GB2312" w:cs="仿宋_GB2312"/>
          <w:sz w:val="28"/>
          <w:szCs w:val="28"/>
        </w:rPr>
        <w:t>板中的各个选项</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5.2.2 </w:t>
      </w:r>
      <w:r>
        <w:rPr>
          <w:rFonts w:ascii="仿宋_GB2312" w:eastAsia="仿宋_GB2312" w:hAnsi="仿宋_GB2312" w:cs="仿宋_GB2312"/>
          <w:sz w:val="28"/>
          <w:szCs w:val="28"/>
        </w:rPr>
        <w:t>调整预览缩略图</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5.2.3  </w:t>
      </w:r>
      <w:proofErr w:type="gramStart"/>
      <w:r>
        <w:rPr>
          <w:rFonts w:ascii="仿宋_GB2312" w:eastAsia="仿宋_GB2312" w:hAnsi="仿宋_GB2312" w:cs="仿宋_GB2312"/>
          <w:sz w:val="28"/>
          <w:szCs w:val="28"/>
        </w:rPr>
        <w:t>新建图层</w:t>
      </w:r>
      <w:proofErr w:type="gramEnd"/>
      <w:r>
        <w:rPr>
          <w:rFonts w:ascii="仿宋_GB2312" w:eastAsia="仿宋_GB2312" w:hAnsi="仿宋_GB2312" w:cs="仿宋_GB2312"/>
          <w:sz w:val="28"/>
          <w:szCs w:val="28"/>
        </w:rPr>
        <w:t>组</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5.2.4  </w:t>
      </w:r>
      <w:r>
        <w:rPr>
          <w:rFonts w:ascii="仿宋_GB2312" w:eastAsia="仿宋_GB2312" w:hAnsi="仿宋_GB2312" w:cs="仿宋_GB2312"/>
          <w:sz w:val="28"/>
          <w:szCs w:val="28"/>
        </w:rPr>
        <w:t>显示与隐藏图层</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5.2.5  </w:t>
      </w:r>
      <w:r>
        <w:rPr>
          <w:rFonts w:ascii="仿宋_GB2312" w:eastAsia="仿宋_GB2312" w:hAnsi="仿宋_GB2312" w:cs="仿宋_GB2312"/>
          <w:sz w:val="28"/>
          <w:szCs w:val="28"/>
        </w:rPr>
        <w:t>移动、复制和删除图层</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5.2.6  </w:t>
      </w:r>
      <w:proofErr w:type="gramStart"/>
      <w:r>
        <w:rPr>
          <w:rFonts w:ascii="仿宋_GB2312" w:eastAsia="仿宋_GB2312" w:hAnsi="仿宋_GB2312" w:cs="仿宋_GB2312"/>
          <w:sz w:val="28"/>
          <w:szCs w:val="28"/>
        </w:rPr>
        <w:t>调整图层的</w:t>
      </w:r>
      <w:proofErr w:type="gramEnd"/>
      <w:r>
        <w:rPr>
          <w:rFonts w:ascii="仿宋_GB2312" w:eastAsia="仿宋_GB2312" w:hAnsi="仿宋_GB2312" w:cs="仿宋_GB2312"/>
          <w:sz w:val="28"/>
          <w:szCs w:val="28"/>
        </w:rPr>
        <w:t>叠放次序</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5.2.7  </w:t>
      </w:r>
      <w:proofErr w:type="gramStart"/>
      <w:r>
        <w:rPr>
          <w:rFonts w:ascii="仿宋_GB2312" w:eastAsia="仿宋_GB2312" w:hAnsi="仿宋_GB2312" w:cs="仿宋_GB2312"/>
          <w:sz w:val="28"/>
          <w:szCs w:val="28"/>
        </w:rPr>
        <w:t>锁定图层内容</w:t>
      </w:r>
      <w:proofErr w:type="gramEnd"/>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5.2.8  </w:t>
      </w:r>
      <w:proofErr w:type="gramStart"/>
      <w:r>
        <w:rPr>
          <w:rFonts w:ascii="仿宋_GB2312" w:eastAsia="仿宋_GB2312" w:hAnsi="仿宋_GB2312" w:cs="仿宋_GB2312"/>
          <w:sz w:val="28"/>
          <w:szCs w:val="28"/>
        </w:rPr>
        <w:t>图层的</w:t>
      </w:r>
      <w:proofErr w:type="gramEnd"/>
      <w:r>
        <w:rPr>
          <w:rFonts w:ascii="仿宋_GB2312" w:eastAsia="仿宋_GB2312" w:hAnsi="仿宋_GB2312" w:cs="仿宋_GB2312"/>
          <w:sz w:val="28"/>
          <w:szCs w:val="28"/>
        </w:rPr>
        <w:t>合并与链接</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5.2.9  </w:t>
      </w:r>
      <w:r>
        <w:rPr>
          <w:rFonts w:ascii="仿宋_GB2312" w:eastAsia="仿宋_GB2312" w:hAnsi="仿宋_GB2312" w:cs="仿宋_GB2312"/>
          <w:sz w:val="28"/>
          <w:szCs w:val="28"/>
        </w:rPr>
        <w:t>对齐和分布</w:t>
      </w:r>
      <w:proofErr w:type="gramStart"/>
      <w:r>
        <w:rPr>
          <w:rFonts w:ascii="仿宋_GB2312" w:eastAsia="仿宋_GB2312" w:hAnsi="仿宋_GB2312" w:cs="仿宋_GB2312"/>
          <w:sz w:val="28"/>
          <w:szCs w:val="28"/>
        </w:rPr>
        <w:t>链接图层</w:t>
      </w:r>
      <w:proofErr w:type="gramEnd"/>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5.2.10 </w:t>
      </w:r>
      <w:proofErr w:type="gramStart"/>
      <w:r>
        <w:rPr>
          <w:rFonts w:ascii="仿宋_GB2312" w:eastAsia="仿宋_GB2312" w:hAnsi="仿宋_GB2312" w:cs="仿宋_GB2312"/>
          <w:sz w:val="28"/>
          <w:szCs w:val="28"/>
        </w:rPr>
        <w:t>创建图层组</w:t>
      </w:r>
      <w:proofErr w:type="gramEnd"/>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lastRenderedPageBreak/>
        <w:t xml:space="preserve">5.3    </w:t>
      </w:r>
      <w:proofErr w:type="gramStart"/>
      <w:r>
        <w:rPr>
          <w:rFonts w:ascii="仿宋_GB2312" w:eastAsia="仿宋_GB2312" w:hAnsi="仿宋_GB2312" w:cs="仿宋_GB2312"/>
          <w:sz w:val="28"/>
          <w:szCs w:val="28"/>
        </w:rPr>
        <w:t>图层的</w:t>
      </w:r>
      <w:proofErr w:type="gramEnd"/>
      <w:r>
        <w:rPr>
          <w:rFonts w:ascii="仿宋_GB2312" w:eastAsia="仿宋_GB2312" w:hAnsi="仿宋_GB2312" w:cs="仿宋_GB2312"/>
          <w:sz w:val="28"/>
          <w:szCs w:val="28"/>
        </w:rPr>
        <w:t>应用实例</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5.3. 1 </w:t>
      </w:r>
      <w:proofErr w:type="gramStart"/>
      <w:r>
        <w:rPr>
          <w:rFonts w:ascii="仿宋_GB2312" w:eastAsia="仿宋_GB2312" w:hAnsi="仿宋_GB2312" w:cs="仿宋_GB2312"/>
          <w:sz w:val="28"/>
          <w:szCs w:val="28"/>
        </w:rPr>
        <w:t>图层样式</w:t>
      </w:r>
      <w:proofErr w:type="gramEnd"/>
      <w:r>
        <w:rPr>
          <w:rFonts w:ascii="仿宋_GB2312" w:eastAsia="仿宋_GB2312" w:hAnsi="仿宋_GB2312" w:cs="仿宋_GB2312"/>
          <w:sz w:val="28"/>
          <w:szCs w:val="28"/>
        </w:rPr>
        <w:t>应用</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5.3.2  </w:t>
      </w:r>
      <w:r>
        <w:rPr>
          <w:rFonts w:ascii="仿宋_GB2312" w:eastAsia="仿宋_GB2312" w:hAnsi="仿宋_GB2312" w:cs="仿宋_GB2312"/>
          <w:sz w:val="28"/>
          <w:szCs w:val="28"/>
        </w:rPr>
        <w:t>掌握</w:t>
      </w:r>
      <w:proofErr w:type="gramStart"/>
      <w:r>
        <w:rPr>
          <w:rFonts w:ascii="仿宋_GB2312" w:eastAsia="仿宋_GB2312" w:hAnsi="仿宋_GB2312" w:cs="仿宋_GB2312"/>
          <w:sz w:val="28"/>
          <w:szCs w:val="28"/>
        </w:rPr>
        <w:t>创建图层样式</w:t>
      </w:r>
      <w:proofErr w:type="gramEnd"/>
      <w:r>
        <w:rPr>
          <w:rFonts w:ascii="仿宋_GB2312" w:eastAsia="仿宋_GB2312" w:hAnsi="仿宋_GB2312" w:cs="仿宋_GB2312"/>
          <w:sz w:val="28"/>
          <w:szCs w:val="28"/>
        </w:rPr>
        <w:t>的方法</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5.3.3   </w:t>
      </w:r>
      <w:r>
        <w:rPr>
          <w:rFonts w:ascii="仿宋_GB2312" w:eastAsia="仿宋_GB2312" w:hAnsi="仿宋_GB2312" w:cs="仿宋_GB2312"/>
          <w:sz w:val="28"/>
          <w:szCs w:val="28"/>
        </w:rPr>
        <w:t>阴影效果</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5.3.4   </w:t>
      </w:r>
      <w:r>
        <w:rPr>
          <w:rFonts w:ascii="仿宋_GB2312" w:eastAsia="仿宋_GB2312" w:hAnsi="仿宋_GB2312" w:cs="仿宋_GB2312"/>
          <w:sz w:val="28"/>
          <w:szCs w:val="28"/>
        </w:rPr>
        <w:t>制作发光效果</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5.3.5   </w:t>
      </w:r>
      <w:r>
        <w:rPr>
          <w:rFonts w:ascii="仿宋_GB2312" w:eastAsia="仿宋_GB2312" w:hAnsi="仿宋_GB2312" w:cs="仿宋_GB2312"/>
          <w:sz w:val="28"/>
          <w:szCs w:val="28"/>
        </w:rPr>
        <w:t>制作斜面与浮雕</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5.3. 6  </w:t>
      </w:r>
      <w:proofErr w:type="gramStart"/>
      <w:r>
        <w:rPr>
          <w:rFonts w:ascii="仿宋_GB2312" w:eastAsia="仿宋_GB2312" w:hAnsi="仿宋_GB2312" w:cs="仿宋_GB2312"/>
          <w:sz w:val="28"/>
          <w:szCs w:val="28"/>
        </w:rPr>
        <w:t>其他图层样式</w:t>
      </w:r>
      <w:proofErr w:type="gramEnd"/>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5.3.7   </w:t>
      </w:r>
      <w:proofErr w:type="gramStart"/>
      <w:r>
        <w:rPr>
          <w:rFonts w:ascii="仿宋_GB2312" w:eastAsia="仿宋_GB2312" w:hAnsi="仿宋_GB2312" w:cs="仿宋_GB2312"/>
          <w:sz w:val="28"/>
          <w:szCs w:val="28"/>
        </w:rPr>
        <w:t>图层样式</w:t>
      </w:r>
      <w:proofErr w:type="gramEnd"/>
      <w:r>
        <w:rPr>
          <w:rFonts w:ascii="仿宋_GB2312" w:eastAsia="仿宋_GB2312" w:hAnsi="仿宋_GB2312" w:cs="仿宋_GB2312"/>
          <w:sz w:val="28"/>
          <w:szCs w:val="28"/>
        </w:rPr>
        <w:t>的保存与应用</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5. 3. 8 </w:t>
      </w:r>
      <w:proofErr w:type="gramStart"/>
      <w:r>
        <w:rPr>
          <w:rFonts w:ascii="仿宋_GB2312" w:eastAsia="仿宋_GB2312" w:hAnsi="仿宋_GB2312" w:cs="仿宋_GB2312"/>
          <w:sz w:val="28"/>
          <w:szCs w:val="28"/>
        </w:rPr>
        <w:t>图层模式</w:t>
      </w:r>
      <w:proofErr w:type="gramEnd"/>
      <w:r>
        <w:rPr>
          <w:rFonts w:ascii="仿宋_GB2312" w:eastAsia="仿宋_GB2312" w:hAnsi="仿宋_GB2312" w:cs="仿宋_GB2312"/>
          <w:sz w:val="28"/>
          <w:szCs w:val="28"/>
        </w:rPr>
        <w:t>应用</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5.3.9   </w:t>
      </w:r>
      <w:r>
        <w:rPr>
          <w:rFonts w:ascii="仿宋_GB2312" w:eastAsia="仿宋_GB2312" w:hAnsi="仿宋_GB2312" w:cs="仿宋_GB2312"/>
          <w:sz w:val="28"/>
          <w:szCs w:val="28"/>
        </w:rPr>
        <w:t>图层中不同混合模式的使用</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5.3.10  </w:t>
      </w:r>
      <w:proofErr w:type="gramStart"/>
      <w:r>
        <w:rPr>
          <w:rFonts w:ascii="仿宋_GB2312" w:eastAsia="仿宋_GB2312" w:hAnsi="仿宋_GB2312" w:cs="仿宋_GB2312"/>
          <w:sz w:val="28"/>
          <w:szCs w:val="28"/>
        </w:rPr>
        <w:t>调整图层和填充图层的</w:t>
      </w:r>
      <w:proofErr w:type="gramEnd"/>
      <w:r>
        <w:rPr>
          <w:rFonts w:ascii="仿宋_GB2312" w:eastAsia="仿宋_GB2312" w:hAnsi="仿宋_GB2312" w:cs="仿宋_GB2312"/>
          <w:sz w:val="28"/>
          <w:szCs w:val="28"/>
        </w:rPr>
        <w:t>概念和使用</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5.3.11  </w:t>
      </w:r>
      <w:proofErr w:type="gramStart"/>
      <w:r>
        <w:rPr>
          <w:rFonts w:ascii="仿宋_GB2312" w:eastAsia="仿宋_GB2312" w:hAnsi="仿宋_GB2312" w:cs="仿宋_GB2312"/>
          <w:sz w:val="28"/>
          <w:szCs w:val="28"/>
        </w:rPr>
        <w:t>图层蒙</w:t>
      </w:r>
      <w:proofErr w:type="gramEnd"/>
      <w:r>
        <w:rPr>
          <w:rFonts w:ascii="仿宋_GB2312" w:eastAsia="仿宋_GB2312" w:hAnsi="仿宋_GB2312" w:cs="仿宋_GB2312"/>
          <w:sz w:val="28"/>
          <w:szCs w:val="28"/>
        </w:rPr>
        <w:t>板的使用</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5.3. 12 </w:t>
      </w:r>
      <w:r>
        <w:rPr>
          <w:rFonts w:ascii="仿宋_GB2312" w:eastAsia="仿宋_GB2312" w:hAnsi="仿宋_GB2312" w:cs="仿宋_GB2312"/>
          <w:sz w:val="28"/>
          <w:szCs w:val="28"/>
        </w:rPr>
        <w:t>图层中裁切组的使用</w:t>
      </w:r>
    </w:p>
    <w:p w:rsidR="0062299E" w:rsidRDefault="0062299E">
      <w:pPr>
        <w:spacing w:line="430" w:lineRule="exact"/>
        <w:rPr>
          <w:rFonts w:ascii="仿宋_GB2312" w:eastAsia="仿宋_GB2312" w:hAnsi="仿宋_GB2312" w:cs="仿宋_GB2312"/>
          <w:sz w:val="28"/>
          <w:szCs w:val="28"/>
        </w:rPr>
      </w:pPr>
    </w:p>
    <w:p w:rsidR="0062299E" w:rsidRDefault="005B07E2">
      <w:pPr>
        <w:spacing w:line="430" w:lineRule="exact"/>
        <w:jc w:val="center"/>
        <w:rPr>
          <w:rFonts w:ascii="仿宋_GB2312" w:eastAsia="仿宋_GB2312" w:hAnsi="仿宋_GB2312" w:cs="仿宋_GB2312"/>
          <w:b/>
          <w:sz w:val="28"/>
          <w:szCs w:val="28"/>
        </w:rPr>
      </w:pPr>
      <w:r>
        <w:rPr>
          <w:rFonts w:ascii="仿宋_GB2312" w:eastAsia="仿宋_GB2312" w:hAnsi="仿宋_GB2312" w:cs="仿宋_GB2312"/>
          <w:b/>
          <w:sz w:val="28"/>
          <w:szCs w:val="28"/>
        </w:rPr>
        <w:t>第六章</w:t>
      </w:r>
      <w:r>
        <w:rPr>
          <w:rFonts w:ascii="仿宋_GB2312" w:eastAsia="仿宋_GB2312" w:hAnsi="仿宋_GB2312" w:cs="仿宋_GB2312"/>
          <w:b/>
          <w:sz w:val="28"/>
          <w:szCs w:val="28"/>
        </w:rPr>
        <w:t xml:space="preserve"> </w:t>
      </w:r>
      <w:proofErr w:type="gramStart"/>
      <w:r>
        <w:rPr>
          <w:rFonts w:ascii="仿宋_GB2312" w:eastAsia="仿宋_GB2312" w:hAnsi="仿宋_GB2312" w:cs="仿宋_GB2312"/>
          <w:b/>
          <w:sz w:val="28"/>
          <w:szCs w:val="28"/>
        </w:rPr>
        <w:t>蒙版和</w:t>
      </w:r>
      <w:proofErr w:type="gramEnd"/>
      <w:r>
        <w:rPr>
          <w:rFonts w:ascii="仿宋_GB2312" w:eastAsia="仿宋_GB2312" w:hAnsi="仿宋_GB2312" w:cs="仿宋_GB2312"/>
          <w:b/>
          <w:sz w:val="28"/>
          <w:szCs w:val="28"/>
        </w:rPr>
        <w:t>通道的应用</w:t>
      </w:r>
    </w:p>
    <w:p w:rsidR="0062299E" w:rsidRDefault="0062299E">
      <w:pPr>
        <w:spacing w:line="430" w:lineRule="exact"/>
        <w:jc w:val="center"/>
        <w:rPr>
          <w:rFonts w:ascii="仿宋_GB2312" w:eastAsia="仿宋_GB2312" w:hAnsi="仿宋_GB2312" w:cs="仿宋_GB2312"/>
          <w:sz w:val="28"/>
          <w:szCs w:val="28"/>
        </w:rPr>
      </w:pPr>
    </w:p>
    <w:p w:rsidR="0062299E" w:rsidRDefault="005B07E2">
      <w:pPr>
        <w:spacing w:line="430" w:lineRule="exact"/>
        <w:rPr>
          <w:rFonts w:ascii="仿宋_GB2312" w:eastAsia="仿宋_GB2312" w:hAnsi="仿宋_GB2312" w:cs="仿宋_GB2312"/>
          <w:b/>
          <w:sz w:val="28"/>
          <w:szCs w:val="28"/>
        </w:rPr>
      </w:pPr>
      <w:r>
        <w:rPr>
          <w:rFonts w:ascii="仿宋_GB2312" w:eastAsia="仿宋_GB2312" w:hAnsi="仿宋_GB2312" w:cs="仿宋_GB2312"/>
          <w:b/>
          <w:sz w:val="28"/>
          <w:szCs w:val="28"/>
        </w:rPr>
        <w:t>一、学习要点</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了解</w:t>
      </w:r>
      <w:r>
        <w:rPr>
          <w:rFonts w:ascii="仿宋_GB2312" w:eastAsia="仿宋_GB2312" w:hAnsi="仿宋_GB2312" w:cs="仿宋_GB2312"/>
          <w:sz w:val="28"/>
          <w:szCs w:val="28"/>
        </w:rPr>
        <w:t>:</w:t>
      </w:r>
      <w:proofErr w:type="gramStart"/>
      <w:r>
        <w:rPr>
          <w:rFonts w:ascii="仿宋_GB2312" w:eastAsia="仿宋_GB2312" w:hAnsi="仿宋_GB2312" w:cs="仿宋_GB2312"/>
          <w:sz w:val="28"/>
          <w:szCs w:val="28"/>
        </w:rPr>
        <w:t>蒙版的</w:t>
      </w:r>
      <w:proofErr w:type="gramEnd"/>
      <w:r>
        <w:rPr>
          <w:rFonts w:ascii="仿宋_GB2312" w:eastAsia="仿宋_GB2312" w:hAnsi="仿宋_GB2312" w:cs="仿宋_GB2312"/>
          <w:sz w:val="28"/>
          <w:szCs w:val="28"/>
        </w:rPr>
        <w:t>特点和使用方法</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掌握</w:t>
      </w:r>
      <w:r>
        <w:rPr>
          <w:rFonts w:ascii="仿宋_GB2312" w:eastAsia="仿宋_GB2312" w:hAnsi="仿宋_GB2312" w:cs="仿宋_GB2312"/>
          <w:sz w:val="28"/>
          <w:szCs w:val="28"/>
        </w:rPr>
        <w:t>:</w:t>
      </w:r>
      <w:r>
        <w:rPr>
          <w:rFonts w:ascii="仿宋_GB2312" w:eastAsia="仿宋_GB2312" w:hAnsi="仿宋_GB2312" w:cs="仿宋_GB2312"/>
          <w:sz w:val="28"/>
          <w:szCs w:val="28"/>
        </w:rPr>
        <w:t>应用通道和</w:t>
      </w:r>
      <w:proofErr w:type="gramStart"/>
      <w:r>
        <w:rPr>
          <w:rFonts w:ascii="仿宋_GB2312" w:eastAsia="仿宋_GB2312" w:hAnsi="仿宋_GB2312" w:cs="仿宋_GB2312"/>
          <w:sz w:val="28"/>
          <w:szCs w:val="28"/>
        </w:rPr>
        <w:t>蒙版处理</w:t>
      </w:r>
      <w:proofErr w:type="gramEnd"/>
      <w:r>
        <w:rPr>
          <w:rFonts w:ascii="仿宋_GB2312" w:eastAsia="仿宋_GB2312" w:hAnsi="仿宋_GB2312" w:cs="仿宋_GB2312"/>
          <w:sz w:val="28"/>
          <w:szCs w:val="28"/>
        </w:rPr>
        <w:t>图像。</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了解</w:t>
      </w:r>
      <w:r>
        <w:rPr>
          <w:rFonts w:ascii="仿宋_GB2312" w:eastAsia="仿宋_GB2312" w:hAnsi="仿宋_GB2312" w:cs="仿宋_GB2312"/>
          <w:sz w:val="28"/>
          <w:szCs w:val="28"/>
        </w:rPr>
        <w:t>:</w:t>
      </w:r>
      <w:proofErr w:type="gramStart"/>
      <w:r>
        <w:rPr>
          <w:rFonts w:ascii="仿宋_GB2312" w:eastAsia="仿宋_GB2312" w:hAnsi="仿宋_GB2312" w:cs="仿宋_GB2312"/>
          <w:sz w:val="28"/>
          <w:szCs w:val="28"/>
        </w:rPr>
        <w:t>关蒙版</w:t>
      </w:r>
      <w:proofErr w:type="gramEnd"/>
      <w:r>
        <w:rPr>
          <w:rFonts w:ascii="仿宋_GB2312" w:eastAsia="仿宋_GB2312" w:hAnsi="仿宋_GB2312" w:cs="仿宋_GB2312"/>
          <w:sz w:val="28"/>
          <w:szCs w:val="28"/>
        </w:rPr>
        <w:t>的特性、</w:t>
      </w:r>
      <w:r>
        <w:rPr>
          <w:rFonts w:ascii="仿宋_GB2312" w:eastAsia="仿宋_GB2312" w:hAnsi="仿宋_GB2312" w:cs="仿宋_GB2312"/>
          <w:sz w:val="28"/>
          <w:szCs w:val="28"/>
        </w:rPr>
        <w:t xml:space="preserve"> </w:t>
      </w:r>
      <w:r>
        <w:rPr>
          <w:rFonts w:ascii="仿宋_GB2312" w:eastAsia="仿宋_GB2312" w:hAnsi="仿宋_GB2312" w:cs="仿宋_GB2312"/>
          <w:sz w:val="28"/>
          <w:szCs w:val="28"/>
        </w:rPr>
        <w:t>功能并可以正确使用</w:t>
      </w:r>
      <w:proofErr w:type="gramStart"/>
      <w:r>
        <w:rPr>
          <w:rFonts w:ascii="仿宋_GB2312" w:eastAsia="仿宋_GB2312" w:hAnsi="仿宋_GB2312" w:cs="仿宋_GB2312"/>
          <w:sz w:val="28"/>
          <w:szCs w:val="28"/>
        </w:rPr>
        <w:t>蒙版和蒙版</w:t>
      </w:r>
      <w:proofErr w:type="gramEnd"/>
      <w:r>
        <w:rPr>
          <w:rFonts w:ascii="仿宋_GB2312" w:eastAsia="仿宋_GB2312" w:hAnsi="仿宋_GB2312" w:cs="仿宋_GB2312"/>
          <w:sz w:val="28"/>
          <w:szCs w:val="28"/>
        </w:rPr>
        <w:t>的相关选项。</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了解</w:t>
      </w:r>
      <w:r>
        <w:rPr>
          <w:rFonts w:ascii="仿宋_GB2312" w:eastAsia="仿宋_GB2312" w:hAnsi="仿宋_GB2312" w:cs="仿宋_GB2312"/>
          <w:sz w:val="28"/>
          <w:szCs w:val="28"/>
        </w:rPr>
        <w:t>:</w:t>
      </w:r>
      <w:r>
        <w:rPr>
          <w:rFonts w:ascii="仿宋_GB2312" w:eastAsia="仿宋_GB2312" w:hAnsi="仿宋_GB2312" w:cs="仿宋_GB2312"/>
          <w:sz w:val="28"/>
          <w:szCs w:val="28"/>
        </w:rPr>
        <w:t>通道的操作方法</w:t>
      </w:r>
      <w:r>
        <w:rPr>
          <w:rFonts w:ascii="仿宋_GB2312" w:eastAsia="仿宋_GB2312" w:hAnsi="仿宋_GB2312" w:cs="仿宋_GB2312"/>
          <w:sz w:val="28"/>
          <w:szCs w:val="28"/>
        </w:rPr>
        <w:t>;</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掌握</w:t>
      </w:r>
      <w:r>
        <w:rPr>
          <w:rFonts w:ascii="仿宋_GB2312" w:eastAsia="仿宋_GB2312" w:hAnsi="仿宋_GB2312" w:cs="仿宋_GB2312"/>
          <w:sz w:val="28"/>
          <w:szCs w:val="28"/>
        </w:rPr>
        <w:t>:Alpha</w:t>
      </w:r>
      <w:r>
        <w:rPr>
          <w:rFonts w:ascii="仿宋_GB2312" w:eastAsia="仿宋_GB2312" w:hAnsi="仿宋_GB2312" w:cs="仿宋_GB2312"/>
          <w:sz w:val="28"/>
          <w:szCs w:val="28"/>
        </w:rPr>
        <w:t>通道的使用方法</w:t>
      </w:r>
      <w:r>
        <w:rPr>
          <w:rFonts w:ascii="仿宋_GB2312" w:eastAsia="仿宋_GB2312" w:hAnsi="仿宋_GB2312" w:cs="仿宋_GB2312"/>
          <w:sz w:val="28"/>
          <w:szCs w:val="28"/>
        </w:rPr>
        <w:t>:.</w:t>
      </w:r>
    </w:p>
    <w:p w:rsidR="0062299E" w:rsidRDefault="0062299E">
      <w:pPr>
        <w:spacing w:line="430" w:lineRule="exact"/>
        <w:rPr>
          <w:rFonts w:ascii="仿宋_GB2312" w:eastAsia="仿宋_GB2312" w:hAnsi="仿宋_GB2312" w:cs="仿宋_GB2312"/>
          <w:sz w:val="28"/>
          <w:szCs w:val="28"/>
        </w:rPr>
      </w:pPr>
    </w:p>
    <w:p w:rsidR="0062299E" w:rsidRDefault="005B07E2">
      <w:pPr>
        <w:spacing w:line="430" w:lineRule="exact"/>
        <w:rPr>
          <w:rFonts w:ascii="仿宋_GB2312" w:eastAsia="仿宋_GB2312" w:hAnsi="仿宋_GB2312" w:cs="仿宋_GB2312"/>
          <w:b/>
          <w:sz w:val="28"/>
          <w:szCs w:val="28"/>
        </w:rPr>
      </w:pPr>
      <w:r>
        <w:rPr>
          <w:rFonts w:ascii="仿宋_GB2312" w:eastAsia="仿宋_GB2312" w:hAnsi="仿宋_GB2312" w:cs="仿宋_GB2312"/>
          <w:b/>
          <w:sz w:val="28"/>
          <w:szCs w:val="28"/>
        </w:rPr>
        <w:t>二、</w:t>
      </w:r>
      <w:r>
        <w:rPr>
          <w:rFonts w:ascii="仿宋_GB2312" w:eastAsia="仿宋_GB2312" w:hAnsi="仿宋_GB2312" w:cs="仿宋_GB2312"/>
          <w:b/>
          <w:sz w:val="28"/>
          <w:szCs w:val="28"/>
        </w:rPr>
        <w:t>[</w:t>
      </w:r>
      <w:r>
        <w:rPr>
          <w:rFonts w:ascii="仿宋_GB2312" w:eastAsia="仿宋_GB2312" w:hAnsi="仿宋_GB2312" w:cs="仿宋_GB2312"/>
          <w:b/>
          <w:sz w:val="28"/>
          <w:szCs w:val="28"/>
        </w:rPr>
        <w:t>考核的知识点和要求</w:t>
      </w:r>
      <w:r>
        <w:rPr>
          <w:rFonts w:ascii="仿宋_GB2312" w:eastAsia="仿宋_GB2312" w:hAnsi="仿宋_GB2312" w:cs="仿宋_GB2312"/>
          <w:b/>
          <w:sz w:val="28"/>
          <w:szCs w:val="28"/>
        </w:rPr>
        <w:t>]</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6.1   </w:t>
      </w:r>
      <w:r>
        <w:rPr>
          <w:rFonts w:ascii="仿宋_GB2312" w:eastAsia="仿宋_GB2312" w:hAnsi="仿宋_GB2312" w:cs="仿宋_GB2312"/>
          <w:sz w:val="28"/>
          <w:szCs w:val="28"/>
        </w:rPr>
        <w:t>快速蒙版</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6.1.1 </w:t>
      </w:r>
      <w:r>
        <w:rPr>
          <w:rFonts w:ascii="仿宋_GB2312" w:eastAsia="仿宋_GB2312" w:hAnsi="仿宋_GB2312" w:cs="仿宋_GB2312"/>
          <w:sz w:val="28"/>
          <w:szCs w:val="28"/>
        </w:rPr>
        <w:t>快速</w:t>
      </w:r>
      <w:proofErr w:type="gramStart"/>
      <w:r>
        <w:rPr>
          <w:rFonts w:ascii="仿宋_GB2312" w:eastAsia="仿宋_GB2312" w:hAnsi="仿宋_GB2312" w:cs="仿宋_GB2312"/>
          <w:sz w:val="28"/>
          <w:szCs w:val="28"/>
        </w:rPr>
        <w:t>蒙版和蒙版</w:t>
      </w:r>
      <w:proofErr w:type="gramEnd"/>
      <w:r>
        <w:rPr>
          <w:rFonts w:ascii="仿宋_GB2312" w:eastAsia="仿宋_GB2312" w:hAnsi="仿宋_GB2312" w:cs="仿宋_GB2312"/>
          <w:sz w:val="28"/>
          <w:szCs w:val="28"/>
        </w:rPr>
        <w:t>的概念及使用方法</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6.2   </w:t>
      </w:r>
      <w:r>
        <w:rPr>
          <w:rFonts w:ascii="仿宋_GB2312" w:eastAsia="仿宋_GB2312" w:hAnsi="仿宋_GB2312" w:cs="仿宋_GB2312"/>
          <w:sz w:val="28"/>
          <w:szCs w:val="28"/>
        </w:rPr>
        <w:t>通道基础</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6.2.1</w:t>
      </w:r>
      <w:r>
        <w:rPr>
          <w:rFonts w:ascii="仿宋_GB2312" w:eastAsia="仿宋_GB2312" w:hAnsi="仿宋_GB2312" w:cs="仿宋_GB2312"/>
          <w:sz w:val="28"/>
          <w:szCs w:val="28"/>
        </w:rPr>
        <w:t>掌握不同的通道类型及用途</w:t>
      </w:r>
      <w:r>
        <w:rPr>
          <w:rFonts w:ascii="仿宋_GB2312" w:eastAsia="仿宋_GB2312" w:hAnsi="仿宋_GB2312" w:cs="仿宋_GB2312"/>
          <w:sz w:val="28"/>
          <w:szCs w:val="28"/>
        </w:rPr>
        <w:t>:</w:t>
      </w:r>
      <w:r>
        <w:rPr>
          <w:rFonts w:ascii="仿宋_GB2312" w:eastAsia="仿宋_GB2312" w:hAnsi="仿宋_GB2312" w:cs="仿宋_GB2312"/>
          <w:sz w:val="28"/>
          <w:szCs w:val="28"/>
        </w:rPr>
        <w:t>原色通道、专色通道和</w:t>
      </w:r>
      <w:r>
        <w:rPr>
          <w:rFonts w:ascii="仿宋_GB2312" w:eastAsia="仿宋_GB2312" w:hAnsi="仿宋_GB2312" w:cs="仿宋_GB2312"/>
          <w:sz w:val="28"/>
          <w:szCs w:val="28"/>
        </w:rPr>
        <w:t>Alpha</w:t>
      </w:r>
      <w:r>
        <w:rPr>
          <w:rFonts w:ascii="仿宋_GB2312" w:eastAsia="仿宋_GB2312" w:hAnsi="仿宋_GB2312" w:cs="仿宋_GB2312"/>
          <w:sz w:val="28"/>
          <w:szCs w:val="28"/>
        </w:rPr>
        <w:t>通道使用方法</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6.3   </w:t>
      </w:r>
      <w:r>
        <w:rPr>
          <w:rFonts w:ascii="仿宋_GB2312" w:eastAsia="仿宋_GB2312" w:hAnsi="仿宋_GB2312" w:cs="仿宋_GB2312"/>
          <w:sz w:val="28"/>
          <w:szCs w:val="28"/>
        </w:rPr>
        <w:t>通道的基本操作方法</w:t>
      </w:r>
      <w:r>
        <w:rPr>
          <w:rFonts w:ascii="仿宋_GB2312" w:eastAsia="仿宋_GB2312" w:hAnsi="仿宋_GB2312" w:cs="仿宋_GB2312"/>
          <w:sz w:val="28"/>
          <w:szCs w:val="28"/>
        </w:rPr>
        <w:t>;</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6.3. I</w:t>
      </w:r>
      <w:proofErr w:type="gramStart"/>
      <w:r>
        <w:rPr>
          <w:rFonts w:ascii="仿宋_GB2312" w:eastAsia="仿宋_GB2312" w:hAnsi="仿宋_GB2312" w:cs="仿宋_GB2312"/>
          <w:sz w:val="28"/>
          <w:szCs w:val="28"/>
        </w:rPr>
        <w:t>通道调板组成</w:t>
      </w:r>
      <w:proofErr w:type="gramEnd"/>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lastRenderedPageBreak/>
        <w:t xml:space="preserve">6.3.2 </w:t>
      </w:r>
      <w:r>
        <w:rPr>
          <w:rFonts w:ascii="仿宋_GB2312" w:eastAsia="仿宋_GB2312" w:hAnsi="仿宋_GB2312" w:cs="仿宋_GB2312"/>
          <w:sz w:val="28"/>
          <w:szCs w:val="28"/>
        </w:rPr>
        <w:t>通道与选择区域</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6.3.3 </w:t>
      </w:r>
      <w:r>
        <w:rPr>
          <w:rFonts w:ascii="仿宋_GB2312" w:eastAsia="仿宋_GB2312" w:hAnsi="仿宋_GB2312" w:cs="仿宋_GB2312"/>
          <w:sz w:val="28"/>
          <w:szCs w:val="28"/>
        </w:rPr>
        <w:t>分离与合并通道</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6.3.4 </w:t>
      </w:r>
      <w:r>
        <w:rPr>
          <w:rFonts w:ascii="仿宋_GB2312" w:eastAsia="仿宋_GB2312" w:hAnsi="仿宋_GB2312" w:cs="仿宋_GB2312"/>
          <w:sz w:val="28"/>
          <w:szCs w:val="28"/>
        </w:rPr>
        <w:t>选区通道形状的修改</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6.3.5 </w:t>
      </w:r>
      <w:r>
        <w:rPr>
          <w:rFonts w:ascii="仿宋_GB2312" w:eastAsia="仿宋_GB2312" w:hAnsi="仿宋_GB2312" w:cs="仿宋_GB2312"/>
          <w:sz w:val="28"/>
          <w:szCs w:val="28"/>
        </w:rPr>
        <w:t>通道计算</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6.3.6 </w:t>
      </w:r>
      <w:r>
        <w:rPr>
          <w:rFonts w:ascii="仿宋_GB2312" w:eastAsia="仿宋_GB2312" w:hAnsi="仿宋_GB2312" w:cs="仿宋_GB2312"/>
          <w:sz w:val="28"/>
          <w:szCs w:val="28"/>
        </w:rPr>
        <w:t>通道的应用及应用技巧</w:t>
      </w:r>
    </w:p>
    <w:p w:rsidR="0062299E" w:rsidRDefault="0062299E">
      <w:pPr>
        <w:spacing w:line="430" w:lineRule="exact"/>
        <w:rPr>
          <w:rFonts w:ascii="仿宋_GB2312" w:eastAsia="仿宋_GB2312" w:hAnsi="仿宋_GB2312" w:cs="仿宋_GB2312"/>
          <w:b/>
          <w:sz w:val="28"/>
          <w:szCs w:val="28"/>
        </w:rPr>
      </w:pPr>
    </w:p>
    <w:p w:rsidR="0062299E" w:rsidRDefault="005B07E2">
      <w:pPr>
        <w:spacing w:line="430" w:lineRule="exact"/>
        <w:jc w:val="center"/>
        <w:rPr>
          <w:rFonts w:ascii="仿宋_GB2312" w:eastAsia="仿宋_GB2312" w:hAnsi="仿宋_GB2312" w:cs="仿宋_GB2312"/>
          <w:b/>
          <w:sz w:val="28"/>
          <w:szCs w:val="28"/>
        </w:rPr>
      </w:pPr>
      <w:r>
        <w:rPr>
          <w:rFonts w:ascii="仿宋_GB2312" w:eastAsia="仿宋_GB2312" w:hAnsi="仿宋_GB2312" w:cs="仿宋_GB2312"/>
          <w:b/>
          <w:sz w:val="28"/>
          <w:szCs w:val="28"/>
        </w:rPr>
        <w:t>第七章</w:t>
      </w:r>
      <w:r>
        <w:rPr>
          <w:rFonts w:ascii="仿宋_GB2312" w:eastAsia="仿宋_GB2312" w:hAnsi="仿宋_GB2312" w:cs="仿宋_GB2312"/>
          <w:b/>
          <w:sz w:val="28"/>
          <w:szCs w:val="28"/>
        </w:rPr>
        <w:t xml:space="preserve"> </w:t>
      </w:r>
      <w:r>
        <w:rPr>
          <w:rFonts w:ascii="仿宋_GB2312" w:eastAsia="仿宋_GB2312" w:hAnsi="仿宋_GB2312" w:cs="仿宋_GB2312"/>
          <w:b/>
          <w:sz w:val="28"/>
          <w:szCs w:val="28"/>
        </w:rPr>
        <w:t>图像色彩处理</w:t>
      </w:r>
    </w:p>
    <w:p w:rsidR="0062299E" w:rsidRDefault="0062299E">
      <w:pPr>
        <w:spacing w:line="430" w:lineRule="exact"/>
        <w:jc w:val="center"/>
        <w:rPr>
          <w:rFonts w:ascii="仿宋_GB2312" w:eastAsia="仿宋_GB2312" w:hAnsi="仿宋_GB2312" w:cs="仿宋_GB2312"/>
          <w:b/>
          <w:sz w:val="28"/>
          <w:szCs w:val="28"/>
        </w:rPr>
      </w:pPr>
    </w:p>
    <w:p w:rsidR="0062299E" w:rsidRDefault="005B07E2">
      <w:pPr>
        <w:spacing w:line="430" w:lineRule="exact"/>
        <w:jc w:val="left"/>
        <w:rPr>
          <w:rFonts w:ascii="仿宋_GB2312" w:eastAsia="仿宋_GB2312" w:hAnsi="仿宋_GB2312" w:cs="仿宋_GB2312"/>
          <w:b/>
          <w:sz w:val="28"/>
          <w:szCs w:val="28"/>
        </w:rPr>
      </w:pPr>
      <w:r>
        <w:rPr>
          <w:rFonts w:ascii="仿宋_GB2312" w:eastAsia="仿宋_GB2312" w:hAnsi="仿宋_GB2312" w:cs="仿宋_GB2312"/>
          <w:b/>
          <w:sz w:val="28"/>
          <w:szCs w:val="28"/>
        </w:rPr>
        <w:t>一、学习要点</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了解</w:t>
      </w:r>
      <w:r>
        <w:rPr>
          <w:rFonts w:ascii="仿宋_GB2312" w:eastAsia="仿宋_GB2312" w:hAnsi="仿宋_GB2312" w:cs="仿宋_GB2312"/>
          <w:sz w:val="28"/>
          <w:szCs w:val="28"/>
        </w:rPr>
        <w:t>:</w:t>
      </w:r>
      <w:r>
        <w:rPr>
          <w:rFonts w:ascii="仿宋_GB2312" w:eastAsia="仿宋_GB2312" w:hAnsi="仿宋_GB2312" w:cs="仿宋_GB2312"/>
          <w:sz w:val="28"/>
          <w:szCs w:val="28"/>
        </w:rPr>
        <w:t>各种色彩模式及其工作原理</w:t>
      </w:r>
      <w:r>
        <w:rPr>
          <w:rFonts w:ascii="仿宋_GB2312" w:eastAsia="仿宋_GB2312" w:hAnsi="仿宋_GB2312" w:cs="仿宋_GB2312"/>
          <w:sz w:val="28"/>
          <w:szCs w:val="28"/>
        </w:rPr>
        <w:t>;</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掌握</w:t>
      </w:r>
      <w:r>
        <w:rPr>
          <w:rFonts w:ascii="仿宋_GB2312" w:eastAsia="仿宋_GB2312" w:hAnsi="仿宋_GB2312" w:cs="仿宋_GB2312"/>
          <w:sz w:val="28"/>
          <w:szCs w:val="28"/>
        </w:rPr>
        <w:t xml:space="preserve">: Photoshop </w:t>
      </w:r>
      <w:r>
        <w:rPr>
          <w:rFonts w:ascii="仿宋_GB2312" w:eastAsia="仿宋_GB2312" w:hAnsi="仿宋_GB2312" w:cs="仿宋_GB2312"/>
          <w:sz w:val="28"/>
          <w:szCs w:val="28"/>
        </w:rPr>
        <w:t>调整图像色彩的方法</w:t>
      </w:r>
      <w:r>
        <w:rPr>
          <w:rFonts w:ascii="仿宋_GB2312" w:eastAsia="仿宋_GB2312" w:hAnsi="仿宋_GB2312" w:cs="仿宋_GB2312"/>
          <w:sz w:val="28"/>
          <w:szCs w:val="28"/>
        </w:rPr>
        <w:t>;</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掌握</w:t>
      </w:r>
      <w:r>
        <w:rPr>
          <w:rFonts w:ascii="仿宋_GB2312" w:eastAsia="仿宋_GB2312" w:hAnsi="仿宋_GB2312" w:cs="仿宋_GB2312"/>
          <w:sz w:val="28"/>
          <w:szCs w:val="28"/>
        </w:rPr>
        <w:t xml:space="preserve">: Photoshop </w:t>
      </w:r>
      <w:r>
        <w:rPr>
          <w:rFonts w:ascii="仿宋_GB2312" w:eastAsia="仿宋_GB2312" w:hAnsi="仿宋_GB2312" w:cs="仿宋_GB2312"/>
          <w:sz w:val="28"/>
          <w:szCs w:val="28"/>
        </w:rPr>
        <w:t>中各项图像的色彩调整和控制方法</w:t>
      </w:r>
      <w:r>
        <w:rPr>
          <w:rFonts w:ascii="仿宋_GB2312" w:eastAsia="仿宋_GB2312" w:hAnsi="仿宋_GB2312" w:cs="仿宋_GB2312"/>
          <w:sz w:val="28"/>
          <w:szCs w:val="28"/>
        </w:rPr>
        <w:t>: .</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理解</w:t>
      </w:r>
      <w:r>
        <w:rPr>
          <w:rFonts w:ascii="仿宋_GB2312" w:eastAsia="仿宋_GB2312" w:hAnsi="仿宋_GB2312" w:cs="仿宋_GB2312"/>
          <w:sz w:val="28"/>
          <w:szCs w:val="28"/>
        </w:rPr>
        <w:t>:</w:t>
      </w:r>
      <w:r>
        <w:rPr>
          <w:rFonts w:ascii="仿宋_GB2312" w:eastAsia="仿宋_GB2312" w:hAnsi="仿宋_GB2312" w:cs="仿宋_GB2312"/>
          <w:sz w:val="28"/>
          <w:szCs w:val="28"/>
        </w:rPr>
        <w:t>图像颜色模式之间的转换的方法。</w:t>
      </w:r>
    </w:p>
    <w:p w:rsidR="0062299E" w:rsidRDefault="005B07E2">
      <w:pPr>
        <w:spacing w:line="430" w:lineRule="exact"/>
        <w:jc w:val="left"/>
        <w:rPr>
          <w:rFonts w:ascii="仿宋_GB2312" w:eastAsia="仿宋_GB2312" w:hAnsi="仿宋_GB2312" w:cs="仿宋_GB2312"/>
          <w:b/>
          <w:sz w:val="28"/>
          <w:szCs w:val="28"/>
        </w:rPr>
      </w:pPr>
      <w:r>
        <w:rPr>
          <w:rFonts w:ascii="仿宋_GB2312" w:eastAsia="仿宋_GB2312" w:hAnsi="仿宋_GB2312" w:cs="仿宋_GB2312"/>
          <w:b/>
          <w:sz w:val="28"/>
          <w:szCs w:val="28"/>
        </w:rPr>
        <w:t>二、</w:t>
      </w:r>
      <w:r>
        <w:rPr>
          <w:rFonts w:ascii="仿宋_GB2312" w:eastAsia="仿宋_GB2312" w:hAnsi="仿宋_GB2312" w:cs="仿宋_GB2312"/>
          <w:b/>
          <w:sz w:val="28"/>
          <w:szCs w:val="28"/>
        </w:rPr>
        <w:t>[</w:t>
      </w:r>
      <w:r>
        <w:rPr>
          <w:rFonts w:ascii="仿宋_GB2312" w:eastAsia="仿宋_GB2312" w:hAnsi="仿宋_GB2312" w:cs="仿宋_GB2312"/>
          <w:b/>
          <w:sz w:val="28"/>
          <w:szCs w:val="28"/>
        </w:rPr>
        <w:t>考核的知识点和要求</w:t>
      </w:r>
      <w:r>
        <w:rPr>
          <w:rFonts w:ascii="仿宋_GB2312" w:eastAsia="仿宋_GB2312" w:hAnsi="仿宋_GB2312" w:cs="仿宋_GB2312"/>
          <w:b/>
          <w:sz w:val="28"/>
          <w:szCs w:val="28"/>
        </w:rPr>
        <w:t>]</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7.1     </w:t>
      </w:r>
      <w:r>
        <w:rPr>
          <w:rFonts w:ascii="仿宋_GB2312" w:eastAsia="仿宋_GB2312" w:hAnsi="仿宋_GB2312" w:cs="仿宋_GB2312"/>
          <w:sz w:val="28"/>
          <w:szCs w:val="28"/>
        </w:rPr>
        <w:t>保证色彩再现效果的</w:t>
      </w:r>
      <w:proofErr w:type="gramStart"/>
      <w:r>
        <w:rPr>
          <w:rFonts w:ascii="仿宋_GB2312" w:eastAsia="仿宋_GB2312" w:hAnsi="仿宋_GB2312" w:cs="仿宋_GB2312"/>
          <w:sz w:val="28"/>
          <w:szCs w:val="28"/>
        </w:rPr>
        <w:t>一</w:t>
      </w:r>
      <w:proofErr w:type="gramEnd"/>
      <w:r>
        <w:rPr>
          <w:rFonts w:ascii="仿宋_GB2312" w:eastAsia="仿宋_GB2312" w:hAnsi="仿宋_GB2312" w:cs="仿宋_GB2312"/>
          <w:sz w:val="28"/>
          <w:szCs w:val="28"/>
        </w:rPr>
        <w:t>-</w:t>
      </w:r>
      <w:r>
        <w:rPr>
          <w:rFonts w:ascii="仿宋_GB2312" w:eastAsia="仿宋_GB2312" w:hAnsi="仿宋_GB2312" w:cs="仿宋_GB2312"/>
          <w:sz w:val="28"/>
          <w:szCs w:val="28"/>
        </w:rPr>
        <w:t>致性</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7.1.1   </w:t>
      </w:r>
      <w:r>
        <w:rPr>
          <w:rFonts w:ascii="仿宋_GB2312" w:eastAsia="仿宋_GB2312" w:hAnsi="仿宋_GB2312" w:cs="仿宋_GB2312"/>
          <w:sz w:val="28"/>
          <w:szCs w:val="28"/>
        </w:rPr>
        <w:t>各种色彩模式及其工作原理</w:t>
      </w:r>
      <w:r>
        <w:rPr>
          <w:rFonts w:ascii="仿宋_GB2312" w:eastAsia="仿宋_GB2312" w:hAnsi="仿宋_GB2312" w:cs="仿宋_GB2312"/>
          <w:sz w:val="28"/>
          <w:szCs w:val="28"/>
        </w:rPr>
        <w:t>: .</w:t>
      </w:r>
    </w:p>
    <w:p w:rsidR="0062299E" w:rsidRDefault="005B07E2">
      <w:pPr>
        <w:spacing w:line="43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7.1.2   </w:t>
      </w:r>
      <w:r>
        <w:rPr>
          <w:rFonts w:ascii="仿宋_GB2312" w:eastAsia="仿宋_GB2312" w:hAnsi="仿宋_GB2312" w:cs="仿宋_GB2312"/>
          <w:sz w:val="28"/>
          <w:szCs w:val="28"/>
        </w:rPr>
        <w:t>图像颜色模式之间的转换</w:t>
      </w:r>
    </w:p>
    <w:p w:rsidR="0062299E" w:rsidRDefault="005B07E2">
      <w:pPr>
        <w:spacing w:line="430" w:lineRule="exact"/>
        <w:jc w:val="left"/>
        <w:rPr>
          <w:rFonts w:ascii="仿宋_GB2312" w:eastAsia="仿宋_GB2312" w:hAnsi="仿宋_GB2312" w:cs="仿宋_GB2312"/>
          <w:b/>
          <w:sz w:val="28"/>
          <w:szCs w:val="28"/>
        </w:rPr>
      </w:pPr>
      <w:r>
        <w:rPr>
          <w:rFonts w:ascii="仿宋_GB2312" w:eastAsia="仿宋_GB2312" w:hAnsi="仿宋_GB2312" w:cs="仿宋_GB2312"/>
          <w:sz w:val="28"/>
          <w:szCs w:val="28"/>
        </w:rPr>
        <w:t xml:space="preserve">7.1.2.1 </w:t>
      </w:r>
      <w:r>
        <w:rPr>
          <w:rFonts w:ascii="仿宋_GB2312" w:eastAsia="仿宋_GB2312" w:hAnsi="仿宋_GB2312" w:cs="仿宋_GB2312"/>
          <w:sz w:val="28"/>
          <w:szCs w:val="28"/>
        </w:rPr>
        <w:t>位图模式和灰度模式之间的转换</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7.1.2.2  Lab</w:t>
      </w:r>
      <w:r>
        <w:rPr>
          <w:rFonts w:ascii="仿宋_GB2312" w:eastAsia="仿宋_GB2312" w:hAnsi="仿宋_GB2312" w:cs="仿宋_GB2312"/>
          <w:sz w:val="28"/>
          <w:szCs w:val="28"/>
        </w:rPr>
        <w:t>模式的转换</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7. 1.2.3 RGB</w:t>
      </w:r>
      <w:r>
        <w:rPr>
          <w:rFonts w:ascii="仿宋_GB2312" w:eastAsia="仿宋_GB2312" w:hAnsi="仿宋_GB2312" w:cs="仿宋_GB2312"/>
          <w:sz w:val="28"/>
          <w:szCs w:val="28"/>
        </w:rPr>
        <w:t>模式和</w:t>
      </w:r>
      <w:r>
        <w:rPr>
          <w:rFonts w:ascii="仿宋_GB2312" w:eastAsia="仿宋_GB2312" w:hAnsi="仿宋_GB2312" w:cs="仿宋_GB2312"/>
          <w:sz w:val="28"/>
          <w:szCs w:val="28"/>
        </w:rPr>
        <w:t>CMYK</w:t>
      </w:r>
      <w:r>
        <w:rPr>
          <w:rFonts w:ascii="仿宋_GB2312" w:eastAsia="仿宋_GB2312" w:hAnsi="仿宋_GB2312" w:cs="仿宋_GB2312"/>
          <w:sz w:val="28"/>
          <w:szCs w:val="28"/>
        </w:rPr>
        <w:t>模式之间的转换</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7.1.2.4  16</w:t>
      </w:r>
      <w:r>
        <w:rPr>
          <w:rFonts w:ascii="仿宋_GB2312" w:eastAsia="仿宋_GB2312" w:hAnsi="仿宋_GB2312" w:cs="仿宋_GB2312"/>
          <w:sz w:val="28"/>
          <w:szCs w:val="28"/>
        </w:rPr>
        <w:t>位</w:t>
      </w:r>
      <w:r>
        <w:rPr>
          <w:rFonts w:ascii="仿宋_GB2312" w:eastAsia="仿宋_GB2312" w:hAnsi="仿宋_GB2312" w:cs="仿宋_GB2312"/>
          <w:sz w:val="28"/>
          <w:szCs w:val="28"/>
        </w:rPr>
        <w:t>/</w:t>
      </w:r>
      <w:r>
        <w:rPr>
          <w:rFonts w:ascii="仿宋_GB2312" w:eastAsia="仿宋_GB2312" w:hAnsi="仿宋_GB2312" w:cs="仿宋_GB2312"/>
          <w:sz w:val="28"/>
          <w:szCs w:val="28"/>
        </w:rPr>
        <w:t>通道</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7.1.2.5  </w:t>
      </w:r>
      <w:r>
        <w:rPr>
          <w:rFonts w:ascii="仿宋_GB2312" w:eastAsia="仿宋_GB2312" w:hAnsi="仿宋_GB2312" w:cs="仿宋_GB2312"/>
          <w:sz w:val="28"/>
          <w:szCs w:val="28"/>
        </w:rPr>
        <w:t>索引色模式转换</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7. 1.3   Photoshop CS</w:t>
      </w:r>
      <w:r>
        <w:rPr>
          <w:rFonts w:ascii="仿宋_GB2312" w:eastAsia="仿宋_GB2312" w:hAnsi="仿宋_GB2312" w:cs="仿宋_GB2312"/>
          <w:sz w:val="28"/>
          <w:szCs w:val="28"/>
        </w:rPr>
        <w:t>中的色彩管理流程</w:t>
      </w:r>
      <w:r>
        <w:rPr>
          <w:rFonts w:ascii="仿宋_GB2312" w:eastAsia="仿宋_GB2312" w:hAnsi="仿宋_GB2312" w:cs="仿宋_GB2312"/>
          <w:sz w:val="28"/>
          <w:szCs w:val="28"/>
        </w:rPr>
        <w:t>.</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7.2      </w:t>
      </w:r>
      <w:proofErr w:type="gramStart"/>
      <w:r>
        <w:rPr>
          <w:rFonts w:ascii="仿宋_GB2312" w:eastAsia="仿宋_GB2312" w:hAnsi="仿宋_GB2312" w:cs="仿宋_GB2312"/>
          <w:sz w:val="28"/>
          <w:szCs w:val="28"/>
        </w:rPr>
        <w:t>图象</w:t>
      </w:r>
      <w:proofErr w:type="gramEnd"/>
      <w:r>
        <w:rPr>
          <w:rFonts w:ascii="仿宋_GB2312" w:eastAsia="仿宋_GB2312" w:hAnsi="仿宋_GB2312" w:cs="仿宋_GB2312"/>
          <w:sz w:val="28"/>
          <w:szCs w:val="28"/>
        </w:rPr>
        <w:t>色彩质量的分析</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7.2.1    </w:t>
      </w:r>
      <w:r>
        <w:rPr>
          <w:rFonts w:ascii="仿宋_GB2312" w:eastAsia="仿宋_GB2312" w:hAnsi="仿宋_GB2312" w:cs="仿宋_GB2312"/>
          <w:sz w:val="28"/>
          <w:szCs w:val="28"/>
        </w:rPr>
        <w:t>通过</w:t>
      </w:r>
      <w:r>
        <w:rPr>
          <w:rFonts w:ascii="仿宋_GB2312" w:eastAsia="仿宋_GB2312" w:hAnsi="仿宋_GB2312" w:cs="仿宋_GB2312"/>
          <w:sz w:val="28"/>
          <w:szCs w:val="28"/>
        </w:rPr>
        <w:t>(</w:t>
      </w:r>
      <w:r>
        <w:rPr>
          <w:rFonts w:ascii="仿宋_GB2312" w:eastAsia="仿宋_GB2312" w:hAnsi="仿宋_GB2312" w:cs="仿宋_GB2312"/>
          <w:sz w:val="28"/>
          <w:szCs w:val="28"/>
        </w:rPr>
        <w:t>直方图</w:t>
      </w:r>
      <w:r>
        <w:rPr>
          <w:rFonts w:ascii="仿宋_GB2312" w:eastAsia="仿宋_GB2312" w:hAnsi="仿宋_GB2312" w:cs="仿宋_GB2312"/>
          <w:sz w:val="28"/>
          <w:szCs w:val="28"/>
        </w:rPr>
        <w:t>)</w:t>
      </w:r>
      <w:r>
        <w:rPr>
          <w:rFonts w:ascii="仿宋_GB2312" w:eastAsia="仿宋_GB2312" w:hAnsi="仿宋_GB2312" w:cs="仿宋_GB2312"/>
          <w:sz w:val="28"/>
          <w:szCs w:val="28"/>
        </w:rPr>
        <w:t>来鉴别图像或当前选区的色调范围并对图像进行所需要的调整</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7.2.2    </w:t>
      </w:r>
      <w:r>
        <w:rPr>
          <w:rFonts w:ascii="仿宋_GB2312" w:eastAsia="仿宋_GB2312" w:hAnsi="仿宋_GB2312" w:cs="仿宋_GB2312"/>
          <w:sz w:val="28"/>
          <w:szCs w:val="28"/>
        </w:rPr>
        <w:t>掌握</w:t>
      </w:r>
      <w:r>
        <w:rPr>
          <w:rFonts w:ascii="仿宋_GB2312" w:eastAsia="仿宋_GB2312" w:hAnsi="仿宋_GB2312" w:cs="仿宋_GB2312"/>
          <w:sz w:val="28"/>
          <w:szCs w:val="28"/>
        </w:rPr>
        <w:t>(</w:t>
      </w:r>
      <w:r>
        <w:rPr>
          <w:rFonts w:ascii="仿宋_GB2312" w:eastAsia="仿宋_GB2312" w:hAnsi="仿宋_GB2312" w:cs="仿宋_GB2312"/>
          <w:sz w:val="28"/>
          <w:szCs w:val="28"/>
        </w:rPr>
        <w:t>图像</w:t>
      </w:r>
      <w:r>
        <w:rPr>
          <w:rFonts w:ascii="仿宋_GB2312" w:eastAsia="仿宋_GB2312" w:hAnsi="仿宋_GB2312" w:cs="仿宋_GB2312"/>
          <w:sz w:val="28"/>
          <w:szCs w:val="28"/>
        </w:rPr>
        <w:t>&gt;</w:t>
      </w:r>
      <w:r>
        <w:rPr>
          <w:rFonts w:ascii="仿宋_GB2312" w:eastAsia="仿宋_GB2312" w:hAnsi="仿宋_GB2312" w:cs="仿宋_GB2312"/>
          <w:sz w:val="28"/>
          <w:szCs w:val="28"/>
        </w:rPr>
        <w:t>调整</w:t>
      </w:r>
      <w:r>
        <w:rPr>
          <w:rFonts w:ascii="仿宋_GB2312" w:eastAsia="仿宋_GB2312" w:hAnsi="仿宋_GB2312" w:cs="仿宋_GB2312"/>
          <w:sz w:val="28"/>
          <w:szCs w:val="28"/>
        </w:rPr>
        <w:t>)</w:t>
      </w:r>
      <w:r>
        <w:rPr>
          <w:rFonts w:ascii="仿宋_GB2312" w:eastAsia="仿宋_GB2312" w:hAnsi="仿宋_GB2312" w:cs="仿宋_GB2312"/>
          <w:sz w:val="28"/>
          <w:szCs w:val="28"/>
        </w:rPr>
        <w:t>菜单下的各种命令</w:t>
      </w:r>
      <w:r>
        <w:rPr>
          <w:rFonts w:ascii="仿宋_GB2312" w:eastAsia="仿宋_GB2312" w:hAnsi="仿宋_GB2312" w:cs="仿宋_GB2312"/>
          <w:sz w:val="28"/>
          <w:szCs w:val="28"/>
        </w:rPr>
        <w:t>(</w:t>
      </w:r>
      <w:r>
        <w:rPr>
          <w:rFonts w:ascii="仿宋_GB2312" w:eastAsia="仿宋_GB2312" w:hAnsi="仿宋_GB2312" w:cs="仿宋_GB2312"/>
          <w:sz w:val="28"/>
          <w:szCs w:val="28"/>
        </w:rPr>
        <w:t>和各种类型</w:t>
      </w:r>
      <w:proofErr w:type="gramStart"/>
      <w:r>
        <w:rPr>
          <w:rFonts w:ascii="仿宋_GB2312" w:eastAsia="仿宋_GB2312" w:hAnsi="仿宋_GB2312" w:cs="仿宋_GB2312"/>
          <w:sz w:val="28"/>
          <w:szCs w:val="28"/>
        </w:rPr>
        <w:t>调整图层</w:t>
      </w:r>
      <w:proofErr w:type="gramEnd"/>
      <w:r>
        <w:rPr>
          <w:rFonts w:ascii="仿宋_GB2312" w:eastAsia="仿宋_GB2312" w:hAnsi="仿宋_GB2312" w:cs="仿宋_GB2312"/>
          <w:sz w:val="28"/>
          <w:szCs w:val="28"/>
        </w:rPr>
        <w:t>)</w:t>
      </w:r>
      <w:r>
        <w:rPr>
          <w:rFonts w:ascii="仿宋_GB2312" w:eastAsia="仿宋_GB2312" w:hAnsi="仿宋_GB2312" w:cs="仿宋_GB2312"/>
          <w:sz w:val="28"/>
          <w:szCs w:val="28"/>
        </w:rPr>
        <w:t>的使用范</w:t>
      </w:r>
      <w:r>
        <w:rPr>
          <w:rFonts w:ascii="仿宋_GB2312" w:eastAsia="仿宋_GB2312" w:hAnsi="仿宋_GB2312" w:cs="仿宋_GB2312"/>
          <w:sz w:val="28"/>
          <w:szCs w:val="28"/>
        </w:rPr>
        <w:t>围和方法</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7.3       </w:t>
      </w:r>
      <w:r>
        <w:rPr>
          <w:rFonts w:ascii="仿宋_GB2312" w:eastAsia="仿宋_GB2312" w:hAnsi="仿宋_GB2312" w:cs="仿宋_GB2312"/>
          <w:sz w:val="28"/>
          <w:szCs w:val="28"/>
        </w:rPr>
        <w:t>图像阶调调整</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7.3.1     </w:t>
      </w:r>
      <w:r>
        <w:rPr>
          <w:rFonts w:ascii="仿宋_GB2312" w:eastAsia="仿宋_GB2312" w:hAnsi="仿宋_GB2312" w:cs="仿宋_GB2312"/>
          <w:sz w:val="28"/>
          <w:szCs w:val="28"/>
        </w:rPr>
        <w:t>色阶和自动控制色调</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7.3.2     </w:t>
      </w:r>
      <w:r>
        <w:rPr>
          <w:rFonts w:ascii="仿宋_GB2312" w:eastAsia="仿宋_GB2312" w:hAnsi="仿宋_GB2312" w:cs="仿宋_GB2312"/>
          <w:sz w:val="28"/>
          <w:szCs w:val="28"/>
        </w:rPr>
        <w:t>亮度和对比度</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7.3.3     </w:t>
      </w:r>
      <w:r>
        <w:rPr>
          <w:rFonts w:ascii="仿宋_GB2312" w:eastAsia="仿宋_GB2312" w:hAnsi="仿宋_GB2312" w:cs="仿宋_GB2312"/>
          <w:sz w:val="28"/>
          <w:szCs w:val="28"/>
        </w:rPr>
        <w:t>暗调和高光</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lastRenderedPageBreak/>
        <w:t xml:space="preserve">7.4       </w:t>
      </w:r>
      <w:r>
        <w:rPr>
          <w:rFonts w:ascii="仿宋_GB2312" w:eastAsia="仿宋_GB2312" w:hAnsi="仿宋_GB2312" w:cs="仿宋_GB2312"/>
          <w:sz w:val="28"/>
          <w:szCs w:val="28"/>
        </w:rPr>
        <w:t>图像色彩调整</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7.4.1     </w:t>
      </w:r>
      <w:r>
        <w:rPr>
          <w:rFonts w:ascii="仿宋_GB2312" w:eastAsia="仿宋_GB2312" w:hAnsi="仿宋_GB2312" w:cs="仿宋_GB2312"/>
          <w:sz w:val="28"/>
          <w:szCs w:val="28"/>
        </w:rPr>
        <w:t>在色阶和曲线中调整图像色调</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7.4.2.    </w:t>
      </w:r>
      <w:r>
        <w:rPr>
          <w:rFonts w:ascii="仿宋_GB2312" w:eastAsia="仿宋_GB2312" w:hAnsi="仿宋_GB2312" w:cs="仿宋_GB2312"/>
          <w:sz w:val="28"/>
          <w:szCs w:val="28"/>
        </w:rPr>
        <w:t>控制色彩平衡和可选颜色</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7.4.3     </w:t>
      </w:r>
      <w:r>
        <w:rPr>
          <w:rFonts w:ascii="仿宋_GB2312" w:eastAsia="仿宋_GB2312" w:hAnsi="仿宋_GB2312" w:cs="仿宋_GB2312"/>
          <w:sz w:val="28"/>
          <w:szCs w:val="28"/>
        </w:rPr>
        <w:t>调整色相和饱和度</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7.4. 4    </w:t>
      </w:r>
      <w:r>
        <w:rPr>
          <w:rFonts w:ascii="仿宋_GB2312" w:eastAsia="仿宋_GB2312" w:hAnsi="仿宋_GB2312" w:cs="仿宋_GB2312"/>
          <w:sz w:val="28"/>
          <w:szCs w:val="28"/>
        </w:rPr>
        <w:t>去色</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7.4.5     </w:t>
      </w:r>
      <w:r>
        <w:rPr>
          <w:rFonts w:ascii="仿宋_GB2312" w:eastAsia="仿宋_GB2312" w:hAnsi="仿宋_GB2312" w:cs="仿宋_GB2312"/>
          <w:sz w:val="28"/>
          <w:szCs w:val="28"/>
        </w:rPr>
        <w:t>匹配颜色和替换颜色</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7. 4.6    </w:t>
      </w:r>
      <w:r>
        <w:rPr>
          <w:rFonts w:ascii="仿宋_GB2312" w:eastAsia="仿宋_GB2312" w:hAnsi="仿宋_GB2312" w:cs="仿宋_GB2312"/>
          <w:sz w:val="28"/>
          <w:szCs w:val="28"/>
        </w:rPr>
        <w:t>控制特殊色调</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7.4.6.1   </w:t>
      </w:r>
      <w:r>
        <w:rPr>
          <w:rFonts w:ascii="仿宋_GB2312" w:eastAsia="仿宋_GB2312" w:hAnsi="仿宋_GB2312" w:cs="仿宋_GB2312"/>
          <w:sz w:val="28"/>
          <w:szCs w:val="28"/>
        </w:rPr>
        <w:t>色调均化</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7.4.6.2   </w:t>
      </w:r>
      <w:r>
        <w:rPr>
          <w:rFonts w:ascii="仿宋_GB2312" w:eastAsia="仿宋_GB2312" w:hAnsi="仿宋_GB2312" w:cs="仿宋_GB2312"/>
          <w:sz w:val="28"/>
          <w:szCs w:val="28"/>
        </w:rPr>
        <w:t>阈值</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7.4.6.3   </w:t>
      </w:r>
      <w:r>
        <w:rPr>
          <w:rFonts w:ascii="仿宋_GB2312" w:eastAsia="仿宋_GB2312" w:hAnsi="仿宋_GB2312" w:cs="仿宋_GB2312"/>
          <w:sz w:val="28"/>
          <w:szCs w:val="28"/>
        </w:rPr>
        <w:t>色调分离</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7.41.6.1  </w:t>
      </w:r>
      <w:r>
        <w:rPr>
          <w:rFonts w:ascii="仿宋_GB2312" w:eastAsia="仿宋_GB2312" w:hAnsi="仿宋_GB2312" w:cs="仿宋_GB2312"/>
          <w:sz w:val="28"/>
          <w:szCs w:val="28"/>
        </w:rPr>
        <w:t>渐变映射</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7.4.6.5   </w:t>
      </w:r>
      <w:r>
        <w:rPr>
          <w:rFonts w:ascii="仿宋_GB2312" w:eastAsia="仿宋_GB2312" w:hAnsi="仿宋_GB2312" w:cs="仿宋_GB2312"/>
          <w:sz w:val="28"/>
          <w:szCs w:val="28"/>
        </w:rPr>
        <w:t>通道混合器</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 xml:space="preserve">7.4.6.6   </w:t>
      </w:r>
      <w:r>
        <w:rPr>
          <w:rFonts w:ascii="仿宋_GB2312" w:eastAsia="仿宋_GB2312" w:hAnsi="仿宋_GB2312" w:cs="仿宋_GB2312"/>
          <w:sz w:val="28"/>
          <w:szCs w:val="28"/>
        </w:rPr>
        <w:t>变化颜色</w:t>
      </w:r>
    </w:p>
    <w:p w:rsidR="0062299E" w:rsidRDefault="0062299E">
      <w:pPr>
        <w:spacing w:line="430" w:lineRule="exact"/>
        <w:rPr>
          <w:rFonts w:ascii="仿宋_GB2312" w:eastAsia="仿宋_GB2312" w:hAnsi="仿宋_GB2312" w:cs="仿宋_GB2312"/>
          <w:sz w:val="28"/>
          <w:szCs w:val="28"/>
        </w:rPr>
      </w:pPr>
    </w:p>
    <w:p w:rsidR="0062299E" w:rsidRDefault="005B07E2">
      <w:pPr>
        <w:spacing w:line="430" w:lineRule="exact"/>
        <w:jc w:val="center"/>
        <w:rPr>
          <w:rFonts w:ascii="仿宋_GB2312" w:eastAsia="仿宋_GB2312" w:hAnsi="仿宋_GB2312" w:cs="仿宋_GB2312"/>
          <w:b/>
          <w:sz w:val="28"/>
          <w:szCs w:val="28"/>
        </w:rPr>
      </w:pPr>
      <w:r>
        <w:rPr>
          <w:rFonts w:ascii="仿宋_GB2312" w:eastAsia="仿宋_GB2312" w:hAnsi="仿宋_GB2312" w:cs="仿宋_GB2312"/>
          <w:b/>
          <w:sz w:val="28"/>
          <w:szCs w:val="28"/>
        </w:rPr>
        <w:t>第八章</w:t>
      </w:r>
      <w:r>
        <w:rPr>
          <w:rFonts w:ascii="仿宋_GB2312" w:eastAsia="仿宋_GB2312" w:hAnsi="仿宋_GB2312" w:cs="仿宋_GB2312"/>
          <w:b/>
          <w:sz w:val="28"/>
          <w:szCs w:val="28"/>
        </w:rPr>
        <w:t xml:space="preserve"> </w:t>
      </w:r>
      <w:r>
        <w:rPr>
          <w:rFonts w:ascii="仿宋_GB2312" w:eastAsia="仿宋_GB2312" w:hAnsi="仿宋_GB2312" w:cs="仿宋_GB2312"/>
          <w:b/>
          <w:sz w:val="28"/>
          <w:szCs w:val="28"/>
        </w:rPr>
        <w:t>滤镜特效</w:t>
      </w:r>
    </w:p>
    <w:p w:rsidR="0062299E" w:rsidRDefault="005B07E2">
      <w:pPr>
        <w:spacing w:line="430" w:lineRule="exact"/>
        <w:rPr>
          <w:rFonts w:ascii="仿宋_GB2312" w:eastAsia="仿宋_GB2312" w:hAnsi="仿宋_GB2312" w:cs="仿宋_GB2312"/>
          <w:b/>
          <w:sz w:val="28"/>
          <w:szCs w:val="28"/>
        </w:rPr>
      </w:pPr>
      <w:r>
        <w:rPr>
          <w:rFonts w:ascii="仿宋_GB2312" w:eastAsia="仿宋_GB2312" w:hAnsi="仿宋_GB2312" w:cs="仿宋_GB2312"/>
          <w:b/>
          <w:sz w:val="28"/>
          <w:szCs w:val="28"/>
        </w:rPr>
        <w:t>-</w:t>
      </w:r>
      <w:r>
        <w:rPr>
          <w:rFonts w:ascii="仿宋_GB2312" w:eastAsia="仿宋_GB2312" w:hAnsi="仿宋_GB2312" w:cs="仿宋_GB2312"/>
          <w:b/>
          <w:sz w:val="28"/>
          <w:szCs w:val="28"/>
        </w:rPr>
        <w:t>、</w:t>
      </w:r>
      <w:r>
        <w:rPr>
          <w:rFonts w:ascii="仿宋_GB2312" w:eastAsia="仿宋_GB2312" w:hAnsi="仿宋_GB2312" w:cs="仿宋_GB2312"/>
          <w:b/>
          <w:sz w:val="28"/>
          <w:szCs w:val="28"/>
        </w:rPr>
        <w:t xml:space="preserve"> </w:t>
      </w:r>
      <w:r>
        <w:rPr>
          <w:rFonts w:ascii="仿宋_GB2312" w:eastAsia="仿宋_GB2312" w:hAnsi="仿宋_GB2312" w:cs="仿宋_GB2312"/>
          <w:b/>
          <w:sz w:val="28"/>
          <w:szCs w:val="28"/>
        </w:rPr>
        <w:t>学习要点</w:t>
      </w:r>
    </w:p>
    <w:p w:rsidR="0062299E" w:rsidRDefault="005B07E2">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熟练使用</w:t>
      </w:r>
      <w:r>
        <w:rPr>
          <w:rFonts w:ascii="仿宋_GB2312" w:eastAsia="仿宋_GB2312" w:hAnsi="仿宋_GB2312" w:cs="仿宋_GB2312"/>
          <w:sz w:val="28"/>
          <w:szCs w:val="28"/>
        </w:rPr>
        <w:t>Photoshop CS</w:t>
      </w:r>
      <w:r>
        <w:rPr>
          <w:rFonts w:ascii="仿宋_GB2312" w:eastAsia="仿宋_GB2312" w:hAnsi="仿宋_GB2312" w:cs="仿宋_GB2312"/>
          <w:sz w:val="28"/>
          <w:szCs w:val="28"/>
        </w:rPr>
        <w:t>内部滤镜的特性及使用方法</w:t>
      </w:r>
    </w:p>
    <w:p w:rsidR="0062299E" w:rsidRDefault="005B07E2">
      <w:pPr>
        <w:pStyle w:val="1"/>
        <w:widowControl/>
        <w:shd w:val="clear" w:color="auto" w:fill="FFFFFF"/>
        <w:spacing w:before="280" w:after="280" w:line="430" w:lineRule="exact"/>
        <w:rPr>
          <w:rFonts w:ascii="仿宋_GB2312" w:eastAsia="仿宋_GB2312" w:hAnsi="仿宋_GB2312" w:cs="仿宋_GB2312"/>
          <w:sz w:val="28"/>
          <w:szCs w:val="28"/>
        </w:rPr>
      </w:pPr>
      <w:r>
        <w:rPr>
          <w:rFonts w:ascii="仿宋_GB2312" w:eastAsia="仿宋_GB2312" w:hAnsi="仿宋_GB2312" w:cs="仿宋_GB2312"/>
          <w:sz w:val="28"/>
          <w:szCs w:val="28"/>
        </w:rPr>
        <w:t>二、</w:t>
      </w:r>
      <w:r>
        <w:rPr>
          <w:rFonts w:ascii="仿宋_GB2312" w:eastAsia="仿宋_GB2312" w:hAnsi="仿宋_GB2312" w:cs="仿宋_GB2312"/>
          <w:sz w:val="28"/>
          <w:szCs w:val="28"/>
        </w:rPr>
        <w:t>[</w:t>
      </w:r>
      <w:r>
        <w:rPr>
          <w:rFonts w:ascii="仿宋_GB2312" w:eastAsia="仿宋_GB2312" w:hAnsi="仿宋_GB2312" w:cs="仿宋_GB2312"/>
          <w:sz w:val="28"/>
          <w:szCs w:val="28"/>
        </w:rPr>
        <w:t>考核的知识点和要求</w:t>
      </w:r>
      <w:r>
        <w:rPr>
          <w:rFonts w:ascii="仿宋_GB2312" w:eastAsia="仿宋_GB2312" w:hAnsi="仿宋_GB2312" w:cs="仿宋_GB2312"/>
          <w:sz w:val="28"/>
          <w:szCs w:val="28"/>
        </w:rPr>
        <w:t>]</w:t>
      </w:r>
    </w:p>
    <w:p w:rsidR="0062299E" w:rsidRDefault="005B07E2">
      <w:pPr>
        <w:pStyle w:val="1"/>
        <w:widowControl/>
        <w:shd w:val="clear" w:color="auto" w:fill="FFFFFF"/>
        <w:spacing w:before="280" w:after="280" w:line="430" w:lineRule="exact"/>
        <w:rPr>
          <w:rFonts w:ascii="仿宋_GB2312" w:eastAsia="仿宋_GB2312" w:hAnsi="仿宋_GB2312" w:cs="仿宋_GB2312"/>
          <w:b w:val="0"/>
          <w:sz w:val="28"/>
          <w:szCs w:val="28"/>
        </w:rPr>
      </w:pPr>
      <w:r>
        <w:rPr>
          <w:rFonts w:ascii="仿宋_GB2312" w:eastAsia="仿宋_GB2312" w:hAnsi="仿宋_GB2312" w:cs="仿宋_GB2312"/>
          <w:b w:val="0"/>
          <w:sz w:val="28"/>
          <w:szCs w:val="28"/>
        </w:rPr>
        <w:t>8.1.1 [</w:t>
      </w:r>
      <w:proofErr w:type="gramStart"/>
      <w:r>
        <w:rPr>
          <w:rFonts w:ascii="仿宋_GB2312" w:eastAsia="仿宋_GB2312" w:hAnsi="仿宋_GB2312" w:cs="仿宋_GB2312"/>
          <w:b w:val="0"/>
          <w:sz w:val="28"/>
          <w:szCs w:val="28"/>
        </w:rPr>
        <w:t>像素化</w:t>
      </w:r>
      <w:proofErr w:type="gramEnd"/>
      <w:r>
        <w:rPr>
          <w:rFonts w:ascii="仿宋_GB2312" w:eastAsia="仿宋_GB2312" w:hAnsi="仿宋_GB2312" w:cs="仿宋_GB2312"/>
          <w:b w:val="0"/>
          <w:sz w:val="28"/>
          <w:szCs w:val="28"/>
        </w:rPr>
        <w:t>]</w:t>
      </w:r>
      <w:r>
        <w:rPr>
          <w:rFonts w:ascii="仿宋_GB2312" w:eastAsia="仿宋_GB2312" w:hAnsi="仿宋_GB2312" w:cs="仿宋_GB2312"/>
          <w:b w:val="0"/>
          <w:sz w:val="28"/>
          <w:szCs w:val="28"/>
        </w:rPr>
        <w:t>滤镜组</w:t>
      </w:r>
    </w:p>
    <w:p w:rsidR="0062299E" w:rsidRDefault="005B07E2">
      <w:pPr>
        <w:pStyle w:val="1"/>
        <w:widowControl/>
        <w:shd w:val="clear" w:color="auto" w:fill="FFFFFF"/>
        <w:spacing w:before="280" w:after="280" w:line="430" w:lineRule="exact"/>
        <w:rPr>
          <w:rFonts w:ascii="仿宋_GB2312" w:eastAsia="仿宋_GB2312" w:hAnsi="仿宋_GB2312" w:cs="仿宋_GB2312"/>
          <w:b w:val="0"/>
          <w:sz w:val="28"/>
          <w:szCs w:val="28"/>
        </w:rPr>
      </w:pPr>
      <w:r>
        <w:rPr>
          <w:rFonts w:ascii="仿宋_GB2312" w:eastAsia="仿宋_GB2312" w:hAnsi="仿宋_GB2312" w:cs="仿宋_GB2312"/>
          <w:b w:val="0"/>
          <w:sz w:val="28"/>
          <w:szCs w:val="28"/>
        </w:rPr>
        <w:t>8.1.2 [</w:t>
      </w:r>
      <w:r>
        <w:rPr>
          <w:rFonts w:ascii="仿宋_GB2312" w:eastAsia="仿宋_GB2312" w:hAnsi="仿宋_GB2312" w:cs="仿宋_GB2312"/>
          <w:b w:val="0"/>
          <w:sz w:val="28"/>
          <w:szCs w:val="28"/>
        </w:rPr>
        <w:t>扭曲</w:t>
      </w:r>
      <w:r>
        <w:rPr>
          <w:rFonts w:ascii="仿宋_GB2312" w:eastAsia="仿宋_GB2312" w:hAnsi="仿宋_GB2312" w:cs="仿宋_GB2312"/>
          <w:b w:val="0"/>
          <w:sz w:val="28"/>
          <w:szCs w:val="28"/>
        </w:rPr>
        <w:t>]</w:t>
      </w:r>
      <w:r>
        <w:rPr>
          <w:rFonts w:ascii="仿宋_GB2312" w:eastAsia="仿宋_GB2312" w:hAnsi="仿宋_GB2312" w:cs="仿宋_GB2312"/>
          <w:b w:val="0"/>
          <w:sz w:val="28"/>
          <w:szCs w:val="28"/>
        </w:rPr>
        <w:t>滤镜组</w:t>
      </w:r>
    </w:p>
    <w:p w:rsidR="0062299E" w:rsidRDefault="005B07E2">
      <w:pPr>
        <w:pStyle w:val="1"/>
        <w:widowControl/>
        <w:shd w:val="clear" w:color="auto" w:fill="FFFFFF"/>
        <w:spacing w:before="280" w:after="280" w:line="430" w:lineRule="exact"/>
        <w:rPr>
          <w:rFonts w:ascii="仿宋_GB2312" w:eastAsia="仿宋_GB2312" w:hAnsi="仿宋_GB2312" w:cs="仿宋_GB2312"/>
          <w:b w:val="0"/>
          <w:sz w:val="28"/>
          <w:szCs w:val="28"/>
        </w:rPr>
      </w:pPr>
      <w:r>
        <w:rPr>
          <w:rFonts w:ascii="仿宋_GB2312" w:eastAsia="仿宋_GB2312" w:hAnsi="仿宋_GB2312" w:cs="仿宋_GB2312"/>
          <w:b w:val="0"/>
          <w:sz w:val="28"/>
          <w:szCs w:val="28"/>
        </w:rPr>
        <w:t>8.1.3 [</w:t>
      </w:r>
      <w:r>
        <w:rPr>
          <w:rFonts w:ascii="仿宋_GB2312" w:eastAsia="仿宋_GB2312" w:hAnsi="仿宋_GB2312" w:cs="仿宋_GB2312"/>
          <w:b w:val="0"/>
          <w:sz w:val="28"/>
          <w:szCs w:val="28"/>
        </w:rPr>
        <w:t>杂色</w:t>
      </w:r>
      <w:r>
        <w:rPr>
          <w:rFonts w:ascii="仿宋_GB2312" w:eastAsia="仿宋_GB2312" w:hAnsi="仿宋_GB2312" w:cs="仿宋_GB2312"/>
          <w:b w:val="0"/>
          <w:sz w:val="28"/>
          <w:szCs w:val="28"/>
        </w:rPr>
        <w:t>]</w:t>
      </w:r>
      <w:r>
        <w:rPr>
          <w:rFonts w:ascii="仿宋_GB2312" w:eastAsia="仿宋_GB2312" w:hAnsi="仿宋_GB2312" w:cs="仿宋_GB2312"/>
          <w:b w:val="0"/>
          <w:sz w:val="28"/>
          <w:szCs w:val="28"/>
        </w:rPr>
        <w:t>滤镜组</w:t>
      </w:r>
    </w:p>
    <w:p w:rsidR="0062299E" w:rsidRDefault="005B07E2">
      <w:pPr>
        <w:pStyle w:val="1"/>
        <w:widowControl/>
        <w:shd w:val="clear" w:color="auto" w:fill="FFFFFF"/>
        <w:spacing w:before="280" w:after="280" w:line="430" w:lineRule="exact"/>
        <w:rPr>
          <w:rFonts w:ascii="仿宋_GB2312" w:eastAsia="仿宋_GB2312" w:hAnsi="仿宋_GB2312" w:cs="仿宋_GB2312"/>
          <w:b w:val="0"/>
          <w:sz w:val="28"/>
          <w:szCs w:val="28"/>
        </w:rPr>
      </w:pPr>
      <w:r>
        <w:rPr>
          <w:rFonts w:ascii="仿宋_GB2312" w:eastAsia="仿宋_GB2312" w:hAnsi="仿宋_GB2312" w:cs="仿宋_GB2312"/>
          <w:b w:val="0"/>
          <w:sz w:val="28"/>
          <w:szCs w:val="28"/>
        </w:rPr>
        <w:t>8.1.4 [</w:t>
      </w:r>
      <w:r>
        <w:rPr>
          <w:rFonts w:ascii="仿宋_GB2312" w:eastAsia="仿宋_GB2312" w:hAnsi="仿宋_GB2312" w:cs="仿宋_GB2312"/>
          <w:b w:val="0"/>
          <w:sz w:val="28"/>
          <w:szCs w:val="28"/>
        </w:rPr>
        <w:t>模糊</w:t>
      </w:r>
      <w:r>
        <w:rPr>
          <w:rFonts w:ascii="仿宋_GB2312" w:eastAsia="仿宋_GB2312" w:hAnsi="仿宋_GB2312" w:cs="仿宋_GB2312"/>
          <w:b w:val="0"/>
          <w:sz w:val="28"/>
          <w:szCs w:val="28"/>
        </w:rPr>
        <w:t>]</w:t>
      </w:r>
      <w:r>
        <w:rPr>
          <w:rFonts w:ascii="仿宋_GB2312" w:eastAsia="仿宋_GB2312" w:hAnsi="仿宋_GB2312" w:cs="仿宋_GB2312"/>
          <w:b w:val="0"/>
          <w:sz w:val="28"/>
          <w:szCs w:val="28"/>
        </w:rPr>
        <w:t>滤镜组</w:t>
      </w:r>
    </w:p>
    <w:p w:rsidR="0062299E" w:rsidRDefault="005B07E2">
      <w:pPr>
        <w:pStyle w:val="1"/>
        <w:widowControl/>
        <w:shd w:val="clear" w:color="auto" w:fill="FFFFFF"/>
        <w:spacing w:before="280" w:after="280" w:line="430" w:lineRule="exact"/>
        <w:rPr>
          <w:rFonts w:ascii="仿宋_GB2312" w:eastAsia="仿宋_GB2312" w:hAnsi="仿宋_GB2312" w:cs="仿宋_GB2312"/>
          <w:b w:val="0"/>
          <w:sz w:val="28"/>
          <w:szCs w:val="28"/>
        </w:rPr>
      </w:pPr>
      <w:r>
        <w:rPr>
          <w:rFonts w:ascii="仿宋_GB2312" w:eastAsia="仿宋_GB2312" w:hAnsi="仿宋_GB2312" w:cs="仿宋_GB2312"/>
          <w:b w:val="0"/>
          <w:sz w:val="28"/>
          <w:szCs w:val="28"/>
        </w:rPr>
        <w:t>8.1.5 [</w:t>
      </w:r>
      <w:r>
        <w:rPr>
          <w:rFonts w:ascii="仿宋_GB2312" w:eastAsia="仿宋_GB2312" w:hAnsi="仿宋_GB2312" w:cs="仿宋_GB2312"/>
          <w:b w:val="0"/>
          <w:sz w:val="28"/>
          <w:szCs w:val="28"/>
        </w:rPr>
        <w:t>渲染</w:t>
      </w:r>
      <w:r>
        <w:rPr>
          <w:rFonts w:ascii="仿宋_GB2312" w:eastAsia="仿宋_GB2312" w:hAnsi="仿宋_GB2312" w:cs="仿宋_GB2312"/>
          <w:b w:val="0"/>
          <w:sz w:val="28"/>
          <w:szCs w:val="28"/>
        </w:rPr>
        <w:t>]</w:t>
      </w:r>
      <w:r>
        <w:rPr>
          <w:rFonts w:ascii="仿宋_GB2312" w:eastAsia="仿宋_GB2312" w:hAnsi="仿宋_GB2312" w:cs="仿宋_GB2312"/>
          <w:b w:val="0"/>
          <w:sz w:val="28"/>
          <w:szCs w:val="28"/>
        </w:rPr>
        <w:t>滤镜组</w:t>
      </w:r>
    </w:p>
    <w:p w:rsidR="0062299E" w:rsidRDefault="005B07E2">
      <w:pPr>
        <w:pStyle w:val="1"/>
        <w:widowControl/>
        <w:shd w:val="clear" w:color="auto" w:fill="FFFFFF"/>
        <w:spacing w:before="280" w:after="280" w:line="430" w:lineRule="exact"/>
        <w:rPr>
          <w:rFonts w:ascii="仿宋_GB2312" w:eastAsia="仿宋_GB2312" w:hAnsi="仿宋_GB2312" w:cs="仿宋_GB2312"/>
          <w:b w:val="0"/>
          <w:sz w:val="28"/>
          <w:szCs w:val="28"/>
        </w:rPr>
      </w:pPr>
      <w:r>
        <w:rPr>
          <w:rFonts w:ascii="仿宋_GB2312" w:eastAsia="仿宋_GB2312" w:hAnsi="仿宋_GB2312" w:cs="仿宋_GB2312"/>
          <w:b w:val="0"/>
          <w:sz w:val="28"/>
          <w:szCs w:val="28"/>
        </w:rPr>
        <w:t>8.1.6 [</w:t>
      </w:r>
      <w:proofErr w:type="gramStart"/>
      <w:r>
        <w:rPr>
          <w:rFonts w:ascii="仿宋_GB2312" w:eastAsia="仿宋_GB2312" w:hAnsi="仿宋_GB2312" w:cs="仿宋_GB2312"/>
          <w:b w:val="0"/>
          <w:sz w:val="28"/>
          <w:szCs w:val="28"/>
        </w:rPr>
        <w:t>画笔描边</w:t>
      </w:r>
      <w:proofErr w:type="gramEnd"/>
      <w:r>
        <w:rPr>
          <w:rFonts w:ascii="仿宋_GB2312" w:eastAsia="仿宋_GB2312" w:hAnsi="仿宋_GB2312" w:cs="仿宋_GB2312"/>
          <w:b w:val="0"/>
          <w:sz w:val="28"/>
          <w:szCs w:val="28"/>
        </w:rPr>
        <w:t>]</w:t>
      </w:r>
      <w:r>
        <w:rPr>
          <w:rFonts w:ascii="仿宋_GB2312" w:eastAsia="仿宋_GB2312" w:hAnsi="仿宋_GB2312" w:cs="仿宋_GB2312"/>
          <w:b w:val="0"/>
          <w:sz w:val="28"/>
          <w:szCs w:val="28"/>
        </w:rPr>
        <w:t>滤镜组</w:t>
      </w:r>
    </w:p>
    <w:p w:rsidR="0062299E" w:rsidRDefault="005B07E2">
      <w:pPr>
        <w:pStyle w:val="1"/>
        <w:widowControl/>
        <w:shd w:val="clear" w:color="auto" w:fill="FFFFFF"/>
        <w:spacing w:before="280" w:after="280" w:line="430" w:lineRule="exact"/>
        <w:rPr>
          <w:rFonts w:ascii="仿宋_GB2312" w:eastAsia="仿宋_GB2312" w:hAnsi="仿宋_GB2312" w:cs="仿宋_GB2312"/>
          <w:b w:val="0"/>
          <w:sz w:val="28"/>
          <w:szCs w:val="28"/>
        </w:rPr>
      </w:pPr>
      <w:r>
        <w:rPr>
          <w:rFonts w:ascii="仿宋_GB2312" w:eastAsia="仿宋_GB2312" w:hAnsi="仿宋_GB2312" w:cs="仿宋_GB2312"/>
          <w:b w:val="0"/>
          <w:sz w:val="28"/>
          <w:szCs w:val="28"/>
        </w:rPr>
        <w:t>8.1.7 [</w:t>
      </w:r>
      <w:r>
        <w:rPr>
          <w:rFonts w:ascii="仿宋_GB2312" w:eastAsia="仿宋_GB2312" w:hAnsi="仿宋_GB2312" w:cs="仿宋_GB2312"/>
          <w:b w:val="0"/>
          <w:sz w:val="28"/>
          <w:szCs w:val="28"/>
        </w:rPr>
        <w:t>素描</w:t>
      </w:r>
      <w:r>
        <w:rPr>
          <w:rFonts w:ascii="仿宋_GB2312" w:eastAsia="仿宋_GB2312" w:hAnsi="仿宋_GB2312" w:cs="仿宋_GB2312"/>
          <w:b w:val="0"/>
          <w:sz w:val="28"/>
          <w:szCs w:val="28"/>
        </w:rPr>
        <w:t>]</w:t>
      </w:r>
      <w:r>
        <w:rPr>
          <w:rFonts w:ascii="仿宋_GB2312" w:eastAsia="仿宋_GB2312" w:hAnsi="仿宋_GB2312" w:cs="仿宋_GB2312"/>
          <w:b w:val="0"/>
          <w:sz w:val="28"/>
          <w:szCs w:val="28"/>
        </w:rPr>
        <w:t>滤镜组</w:t>
      </w:r>
    </w:p>
    <w:p w:rsidR="0062299E" w:rsidRDefault="005B07E2">
      <w:pPr>
        <w:pStyle w:val="1"/>
        <w:widowControl/>
        <w:shd w:val="clear" w:color="auto" w:fill="FFFFFF"/>
        <w:spacing w:before="280" w:after="280" w:line="430" w:lineRule="exact"/>
        <w:rPr>
          <w:rFonts w:ascii="仿宋_GB2312" w:eastAsia="仿宋_GB2312" w:hAnsi="仿宋_GB2312" w:cs="仿宋_GB2312"/>
          <w:b w:val="0"/>
          <w:sz w:val="28"/>
          <w:szCs w:val="28"/>
        </w:rPr>
      </w:pPr>
      <w:r>
        <w:rPr>
          <w:rFonts w:ascii="仿宋_GB2312" w:eastAsia="仿宋_GB2312" w:hAnsi="仿宋_GB2312" w:cs="仿宋_GB2312"/>
          <w:b w:val="0"/>
          <w:sz w:val="28"/>
          <w:szCs w:val="28"/>
        </w:rPr>
        <w:t>8.1.8 [</w:t>
      </w:r>
      <w:r>
        <w:rPr>
          <w:rFonts w:ascii="仿宋_GB2312" w:eastAsia="仿宋_GB2312" w:hAnsi="仿宋_GB2312" w:cs="仿宋_GB2312"/>
          <w:b w:val="0"/>
          <w:sz w:val="28"/>
          <w:szCs w:val="28"/>
        </w:rPr>
        <w:t>纹理</w:t>
      </w:r>
      <w:r>
        <w:rPr>
          <w:rFonts w:ascii="仿宋_GB2312" w:eastAsia="仿宋_GB2312" w:hAnsi="仿宋_GB2312" w:cs="仿宋_GB2312"/>
          <w:b w:val="0"/>
          <w:sz w:val="28"/>
          <w:szCs w:val="28"/>
        </w:rPr>
        <w:t>]</w:t>
      </w:r>
      <w:r>
        <w:rPr>
          <w:rFonts w:ascii="仿宋_GB2312" w:eastAsia="仿宋_GB2312" w:hAnsi="仿宋_GB2312" w:cs="仿宋_GB2312"/>
          <w:b w:val="0"/>
          <w:sz w:val="28"/>
          <w:szCs w:val="28"/>
        </w:rPr>
        <w:t>滤镜组</w:t>
      </w:r>
    </w:p>
    <w:p w:rsidR="0062299E" w:rsidRDefault="005B07E2">
      <w:pPr>
        <w:pStyle w:val="1"/>
        <w:widowControl/>
        <w:shd w:val="clear" w:color="auto" w:fill="FFFFFF"/>
        <w:spacing w:before="280" w:after="280" w:line="430" w:lineRule="exact"/>
        <w:rPr>
          <w:rFonts w:ascii="仿宋_GB2312" w:eastAsia="仿宋_GB2312" w:hAnsi="仿宋_GB2312" w:cs="仿宋_GB2312"/>
          <w:b w:val="0"/>
          <w:sz w:val="28"/>
          <w:szCs w:val="28"/>
        </w:rPr>
      </w:pPr>
      <w:r>
        <w:rPr>
          <w:rFonts w:ascii="仿宋_GB2312" w:eastAsia="仿宋_GB2312" w:hAnsi="仿宋_GB2312" w:cs="仿宋_GB2312"/>
          <w:b w:val="0"/>
          <w:sz w:val="28"/>
          <w:szCs w:val="28"/>
        </w:rPr>
        <w:lastRenderedPageBreak/>
        <w:t>8.1.9 [</w:t>
      </w:r>
      <w:r>
        <w:rPr>
          <w:rFonts w:ascii="仿宋_GB2312" w:eastAsia="仿宋_GB2312" w:hAnsi="仿宋_GB2312" w:cs="仿宋_GB2312"/>
          <w:b w:val="0"/>
          <w:sz w:val="28"/>
          <w:szCs w:val="28"/>
        </w:rPr>
        <w:t>艺术效果</w:t>
      </w:r>
      <w:r>
        <w:rPr>
          <w:rFonts w:ascii="仿宋_GB2312" w:eastAsia="仿宋_GB2312" w:hAnsi="仿宋_GB2312" w:cs="仿宋_GB2312"/>
          <w:b w:val="0"/>
          <w:sz w:val="28"/>
          <w:szCs w:val="28"/>
        </w:rPr>
        <w:t>]</w:t>
      </w:r>
      <w:r>
        <w:rPr>
          <w:rFonts w:ascii="仿宋_GB2312" w:eastAsia="仿宋_GB2312" w:hAnsi="仿宋_GB2312" w:cs="仿宋_GB2312"/>
          <w:b w:val="0"/>
          <w:sz w:val="28"/>
          <w:szCs w:val="28"/>
        </w:rPr>
        <w:t>滤镜组</w:t>
      </w:r>
    </w:p>
    <w:p w:rsidR="0062299E" w:rsidRDefault="005B07E2">
      <w:pPr>
        <w:pStyle w:val="1"/>
        <w:widowControl/>
        <w:shd w:val="clear" w:color="auto" w:fill="FFFFFF"/>
        <w:spacing w:before="280" w:after="280" w:line="430" w:lineRule="exact"/>
        <w:rPr>
          <w:rFonts w:ascii="仿宋_GB2312" w:eastAsia="仿宋_GB2312" w:hAnsi="仿宋_GB2312" w:cs="仿宋_GB2312"/>
          <w:b w:val="0"/>
          <w:sz w:val="28"/>
          <w:szCs w:val="28"/>
        </w:rPr>
      </w:pPr>
      <w:r>
        <w:rPr>
          <w:rFonts w:ascii="仿宋_GB2312" w:eastAsia="仿宋_GB2312" w:hAnsi="仿宋_GB2312" w:cs="仿宋_GB2312"/>
          <w:b w:val="0"/>
          <w:sz w:val="28"/>
          <w:szCs w:val="28"/>
        </w:rPr>
        <w:t>8.1.10 [</w:t>
      </w:r>
      <w:r>
        <w:rPr>
          <w:rFonts w:ascii="仿宋_GB2312" w:eastAsia="仿宋_GB2312" w:hAnsi="仿宋_GB2312" w:cs="仿宋_GB2312"/>
          <w:b w:val="0"/>
          <w:sz w:val="28"/>
          <w:szCs w:val="28"/>
        </w:rPr>
        <w:t>锐化</w:t>
      </w:r>
      <w:r>
        <w:rPr>
          <w:rFonts w:ascii="仿宋_GB2312" w:eastAsia="仿宋_GB2312" w:hAnsi="仿宋_GB2312" w:cs="仿宋_GB2312"/>
          <w:b w:val="0"/>
          <w:sz w:val="28"/>
          <w:szCs w:val="28"/>
        </w:rPr>
        <w:t>]</w:t>
      </w:r>
      <w:r>
        <w:rPr>
          <w:rFonts w:ascii="仿宋_GB2312" w:eastAsia="仿宋_GB2312" w:hAnsi="仿宋_GB2312" w:cs="仿宋_GB2312"/>
          <w:b w:val="0"/>
          <w:sz w:val="28"/>
          <w:szCs w:val="28"/>
        </w:rPr>
        <w:t>滤镜组</w:t>
      </w:r>
    </w:p>
    <w:p w:rsidR="0062299E" w:rsidRDefault="005B07E2">
      <w:pPr>
        <w:pStyle w:val="1"/>
        <w:widowControl/>
        <w:shd w:val="clear" w:color="auto" w:fill="FFFFFF"/>
        <w:spacing w:before="280" w:after="280" w:line="430" w:lineRule="exact"/>
        <w:rPr>
          <w:rFonts w:ascii="仿宋_GB2312" w:eastAsia="仿宋_GB2312" w:hAnsi="仿宋_GB2312" w:cs="仿宋_GB2312"/>
          <w:b w:val="0"/>
          <w:sz w:val="28"/>
          <w:szCs w:val="28"/>
        </w:rPr>
      </w:pPr>
      <w:r>
        <w:rPr>
          <w:rFonts w:ascii="仿宋_GB2312" w:eastAsia="仿宋_GB2312" w:hAnsi="仿宋_GB2312" w:cs="仿宋_GB2312"/>
          <w:b w:val="0"/>
          <w:sz w:val="28"/>
          <w:szCs w:val="28"/>
        </w:rPr>
        <w:t>8.1.11 [</w:t>
      </w:r>
      <w:r>
        <w:rPr>
          <w:rFonts w:ascii="仿宋_GB2312" w:eastAsia="仿宋_GB2312" w:hAnsi="仿宋_GB2312" w:cs="仿宋_GB2312"/>
          <w:b w:val="0"/>
          <w:sz w:val="28"/>
          <w:szCs w:val="28"/>
        </w:rPr>
        <w:t>风格化</w:t>
      </w:r>
      <w:r>
        <w:rPr>
          <w:rFonts w:ascii="仿宋_GB2312" w:eastAsia="仿宋_GB2312" w:hAnsi="仿宋_GB2312" w:cs="仿宋_GB2312"/>
          <w:b w:val="0"/>
          <w:sz w:val="28"/>
          <w:szCs w:val="28"/>
        </w:rPr>
        <w:t>]</w:t>
      </w:r>
      <w:r>
        <w:rPr>
          <w:rFonts w:ascii="仿宋_GB2312" w:eastAsia="仿宋_GB2312" w:hAnsi="仿宋_GB2312" w:cs="仿宋_GB2312"/>
          <w:b w:val="0"/>
          <w:sz w:val="28"/>
          <w:szCs w:val="28"/>
        </w:rPr>
        <w:t>滤镜组</w:t>
      </w:r>
    </w:p>
    <w:p w:rsidR="0062299E" w:rsidRDefault="005B07E2">
      <w:pPr>
        <w:pStyle w:val="1"/>
        <w:widowControl/>
        <w:shd w:val="clear" w:color="auto" w:fill="FFFFFF"/>
        <w:spacing w:before="280" w:beforeAutospacing="0" w:after="280" w:afterAutospacing="0" w:line="430" w:lineRule="exact"/>
        <w:rPr>
          <w:rFonts w:ascii="仿宋_GB2312" w:eastAsia="仿宋_GB2312" w:hAnsi="仿宋_GB2312" w:cs="仿宋_GB2312"/>
          <w:b w:val="0"/>
          <w:sz w:val="28"/>
          <w:szCs w:val="28"/>
        </w:rPr>
      </w:pPr>
      <w:r>
        <w:rPr>
          <w:rFonts w:ascii="仿宋_GB2312" w:eastAsia="仿宋_GB2312" w:hAnsi="仿宋_GB2312" w:cs="仿宋_GB2312"/>
          <w:b w:val="0"/>
          <w:sz w:val="28"/>
          <w:szCs w:val="28"/>
        </w:rPr>
        <w:t>8.2.1 [</w:t>
      </w:r>
      <w:proofErr w:type="gramStart"/>
      <w:r>
        <w:rPr>
          <w:rFonts w:ascii="仿宋_GB2312" w:eastAsia="仿宋_GB2312" w:hAnsi="仿宋_GB2312" w:cs="仿宋_GB2312"/>
          <w:b w:val="0"/>
          <w:sz w:val="28"/>
          <w:szCs w:val="28"/>
        </w:rPr>
        <w:t>滤镜库</w:t>
      </w:r>
      <w:proofErr w:type="gramEnd"/>
      <w:r>
        <w:rPr>
          <w:rFonts w:ascii="仿宋_GB2312" w:eastAsia="仿宋_GB2312" w:hAnsi="仿宋_GB2312" w:cs="仿宋_GB2312"/>
          <w:b w:val="0"/>
          <w:sz w:val="28"/>
          <w:szCs w:val="28"/>
        </w:rPr>
        <w:t>]</w:t>
      </w:r>
    </w:p>
    <w:p w:rsidR="0062299E" w:rsidRDefault="005B07E2">
      <w:pPr>
        <w:pStyle w:val="1"/>
        <w:widowControl/>
        <w:shd w:val="clear" w:color="auto" w:fill="FFFFFF"/>
        <w:spacing w:before="280" w:after="280" w:line="430" w:lineRule="exact"/>
        <w:rPr>
          <w:rFonts w:ascii="仿宋_GB2312" w:eastAsia="仿宋_GB2312" w:hAnsi="仿宋_GB2312" w:cs="仿宋_GB2312"/>
          <w:b w:val="0"/>
          <w:sz w:val="28"/>
          <w:szCs w:val="28"/>
        </w:rPr>
      </w:pPr>
      <w:r>
        <w:rPr>
          <w:rFonts w:ascii="仿宋_GB2312" w:eastAsia="仿宋_GB2312" w:hAnsi="仿宋_GB2312" w:cs="仿宋_GB2312"/>
          <w:b w:val="0"/>
          <w:sz w:val="28"/>
          <w:szCs w:val="28"/>
        </w:rPr>
        <w:t xml:space="preserve">8.2.2 [ </w:t>
      </w:r>
      <w:r>
        <w:rPr>
          <w:rFonts w:ascii="仿宋_GB2312" w:eastAsia="仿宋_GB2312" w:hAnsi="仿宋_GB2312" w:cs="仿宋_GB2312"/>
          <w:b w:val="0"/>
          <w:sz w:val="28"/>
          <w:szCs w:val="28"/>
        </w:rPr>
        <w:t>抽出</w:t>
      </w:r>
      <w:r>
        <w:rPr>
          <w:rFonts w:ascii="仿宋_GB2312" w:eastAsia="仿宋_GB2312" w:hAnsi="仿宋_GB2312" w:cs="仿宋_GB2312"/>
          <w:b w:val="0"/>
          <w:sz w:val="28"/>
          <w:szCs w:val="28"/>
        </w:rPr>
        <w:t>]</w:t>
      </w:r>
      <w:r>
        <w:rPr>
          <w:rFonts w:ascii="仿宋_GB2312" w:eastAsia="仿宋_GB2312" w:hAnsi="仿宋_GB2312" w:cs="仿宋_GB2312"/>
          <w:b w:val="0"/>
          <w:sz w:val="28"/>
          <w:szCs w:val="28"/>
        </w:rPr>
        <w:t>滤镜</w:t>
      </w:r>
    </w:p>
    <w:p w:rsidR="0062299E" w:rsidRDefault="005B07E2">
      <w:pPr>
        <w:pStyle w:val="1"/>
        <w:widowControl/>
        <w:shd w:val="clear" w:color="auto" w:fill="FFFFFF"/>
        <w:spacing w:before="280" w:after="280" w:line="430" w:lineRule="exact"/>
        <w:rPr>
          <w:rFonts w:ascii="仿宋_GB2312" w:eastAsia="仿宋_GB2312" w:hAnsi="仿宋_GB2312" w:cs="仿宋_GB2312"/>
          <w:b w:val="0"/>
          <w:sz w:val="28"/>
          <w:szCs w:val="28"/>
        </w:rPr>
      </w:pPr>
      <w:r>
        <w:rPr>
          <w:rFonts w:ascii="仿宋_GB2312" w:eastAsia="仿宋_GB2312" w:hAnsi="仿宋_GB2312" w:cs="仿宋_GB2312"/>
          <w:b w:val="0"/>
          <w:sz w:val="28"/>
          <w:szCs w:val="28"/>
        </w:rPr>
        <w:t>8.2.3 [</w:t>
      </w:r>
      <w:r>
        <w:rPr>
          <w:rFonts w:ascii="仿宋_GB2312" w:eastAsia="仿宋_GB2312" w:hAnsi="仿宋_GB2312" w:cs="仿宋_GB2312"/>
          <w:b w:val="0"/>
          <w:sz w:val="28"/>
          <w:szCs w:val="28"/>
        </w:rPr>
        <w:t>液化</w:t>
      </w:r>
      <w:r>
        <w:rPr>
          <w:rFonts w:ascii="仿宋_GB2312" w:eastAsia="仿宋_GB2312" w:hAnsi="仿宋_GB2312" w:cs="仿宋_GB2312"/>
          <w:b w:val="0"/>
          <w:sz w:val="28"/>
          <w:szCs w:val="28"/>
        </w:rPr>
        <w:t>]</w:t>
      </w:r>
      <w:r>
        <w:rPr>
          <w:rFonts w:ascii="仿宋_GB2312" w:eastAsia="仿宋_GB2312" w:hAnsi="仿宋_GB2312" w:cs="仿宋_GB2312"/>
          <w:b w:val="0"/>
          <w:sz w:val="28"/>
          <w:szCs w:val="28"/>
        </w:rPr>
        <w:t>滤镜</w:t>
      </w:r>
    </w:p>
    <w:p w:rsidR="0062299E" w:rsidRDefault="005B07E2">
      <w:pPr>
        <w:pStyle w:val="1"/>
        <w:widowControl/>
        <w:shd w:val="clear" w:color="auto" w:fill="FFFFFF"/>
        <w:spacing w:before="280" w:after="280" w:line="430" w:lineRule="exact"/>
        <w:rPr>
          <w:rFonts w:ascii="仿宋_GB2312" w:eastAsia="仿宋_GB2312" w:hAnsi="仿宋_GB2312" w:cs="仿宋_GB2312"/>
          <w:b w:val="0"/>
          <w:sz w:val="28"/>
          <w:szCs w:val="28"/>
        </w:rPr>
      </w:pPr>
      <w:r>
        <w:rPr>
          <w:rFonts w:ascii="仿宋_GB2312" w:eastAsia="仿宋_GB2312" w:hAnsi="仿宋_GB2312" w:cs="仿宋_GB2312"/>
          <w:b w:val="0"/>
          <w:sz w:val="28"/>
          <w:szCs w:val="28"/>
        </w:rPr>
        <w:t>8.2.4 [</w:t>
      </w:r>
      <w:r>
        <w:rPr>
          <w:rFonts w:ascii="仿宋_GB2312" w:eastAsia="仿宋_GB2312" w:hAnsi="仿宋_GB2312" w:cs="仿宋_GB2312"/>
          <w:b w:val="0"/>
          <w:sz w:val="28"/>
          <w:szCs w:val="28"/>
        </w:rPr>
        <w:t>图案生成器</w:t>
      </w:r>
      <w:r>
        <w:rPr>
          <w:rFonts w:ascii="仿宋_GB2312" w:eastAsia="仿宋_GB2312" w:hAnsi="仿宋_GB2312" w:cs="仿宋_GB2312"/>
          <w:b w:val="0"/>
          <w:sz w:val="28"/>
          <w:szCs w:val="28"/>
        </w:rPr>
        <w:t xml:space="preserve">] </w:t>
      </w:r>
      <w:r>
        <w:rPr>
          <w:rFonts w:ascii="仿宋_GB2312" w:eastAsia="仿宋_GB2312" w:hAnsi="仿宋_GB2312" w:cs="仿宋_GB2312"/>
          <w:b w:val="0"/>
          <w:sz w:val="28"/>
          <w:szCs w:val="28"/>
        </w:rPr>
        <w:t>滤镜</w:t>
      </w:r>
    </w:p>
    <w:p w:rsidR="0062299E" w:rsidRDefault="0062299E">
      <w:pPr>
        <w:rPr>
          <w:rFonts w:ascii="仿宋_GB2312" w:eastAsia="仿宋_GB2312" w:hAnsi="仿宋_GB2312" w:cs="仿宋_GB2312"/>
          <w:sz w:val="28"/>
          <w:szCs w:val="28"/>
        </w:rPr>
      </w:pPr>
    </w:p>
    <w:p w:rsidR="0062299E" w:rsidRDefault="005B07E2">
      <w:pPr>
        <w:pStyle w:val="1"/>
        <w:widowControl/>
        <w:shd w:val="clear" w:color="auto" w:fill="FFFFFF"/>
        <w:spacing w:before="280" w:after="280" w:line="430" w:lineRule="exact"/>
        <w:ind w:firstLine="1265"/>
        <w:rPr>
          <w:rFonts w:ascii="仿宋_GB2312" w:eastAsia="仿宋_GB2312" w:hAnsi="仿宋_GB2312" w:cs="仿宋_GB2312"/>
          <w:sz w:val="28"/>
          <w:szCs w:val="28"/>
        </w:rPr>
      </w:pPr>
      <w:r>
        <w:rPr>
          <w:rFonts w:ascii="仿宋_GB2312" w:eastAsia="仿宋_GB2312" w:hAnsi="仿宋_GB2312" w:cs="仿宋_GB2312"/>
          <w:sz w:val="28"/>
          <w:szCs w:val="28"/>
        </w:rPr>
        <w:t>第九章</w:t>
      </w:r>
      <w:r>
        <w:rPr>
          <w:rFonts w:ascii="仿宋_GB2312" w:eastAsia="仿宋_GB2312" w:hAnsi="仿宋_GB2312" w:cs="仿宋_GB2312"/>
          <w:sz w:val="28"/>
          <w:szCs w:val="28"/>
        </w:rPr>
        <w:t xml:space="preserve"> </w:t>
      </w:r>
      <w:r>
        <w:rPr>
          <w:rFonts w:ascii="仿宋_GB2312" w:eastAsia="仿宋_GB2312" w:hAnsi="仿宋_GB2312" w:cs="仿宋_GB2312"/>
          <w:sz w:val="28"/>
          <w:szCs w:val="28"/>
        </w:rPr>
        <w:t>网页图像和</w:t>
      </w:r>
      <w:r>
        <w:rPr>
          <w:rFonts w:ascii="仿宋_GB2312" w:eastAsia="仿宋_GB2312" w:hAnsi="仿宋_GB2312" w:cs="仿宋_GB2312"/>
          <w:sz w:val="28"/>
          <w:szCs w:val="28"/>
        </w:rPr>
        <w:t>GIF</w:t>
      </w:r>
      <w:r>
        <w:rPr>
          <w:rFonts w:ascii="仿宋_GB2312" w:eastAsia="仿宋_GB2312" w:hAnsi="仿宋_GB2312" w:cs="仿宋_GB2312"/>
          <w:sz w:val="28"/>
          <w:szCs w:val="28"/>
        </w:rPr>
        <w:t>动画</w:t>
      </w:r>
    </w:p>
    <w:p w:rsidR="0062299E" w:rsidRDefault="0062299E"/>
    <w:p w:rsidR="0062299E" w:rsidRDefault="005B07E2">
      <w:r>
        <w:rPr>
          <w:rFonts w:ascii="仿宋_GB2312" w:eastAsia="仿宋_GB2312" w:hAnsi="仿宋_GB2312" w:cs="仿宋_GB2312"/>
          <w:b/>
          <w:sz w:val="28"/>
          <w:szCs w:val="28"/>
        </w:rPr>
        <w:t>一、学习要点</w:t>
      </w:r>
    </w:p>
    <w:p w:rsidR="0062299E" w:rsidRDefault="005B07E2">
      <w:pPr>
        <w:rPr>
          <w:rFonts w:ascii="仿宋_GB2312" w:eastAsia="仿宋_GB2312" w:hAnsi="仿宋_GB2312" w:cs="仿宋_GB2312"/>
          <w:sz w:val="28"/>
          <w:szCs w:val="28"/>
        </w:rPr>
      </w:pPr>
      <w:r>
        <w:rPr>
          <w:rFonts w:ascii="仿宋_GB2312" w:eastAsia="仿宋_GB2312" w:hAnsi="仿宋_GB2312" w:cs="仿宋_GB2312"/>
          <w:sz w:val="28"/>
          <w:szCs w:val="28"/>
        </w:rPr>
        <w:t>了解：网页图像和</w:t>
      </w:r>
      <w:r>
        <w:rPr>
          <w:rFonts w:ascii="仿宋_GB2312" w:eastAsia="仿宋_GB2312" w:hAnsi="仿宋_GB2312" w:cs="仿宋_GB2312"/>
          <w:sz w:val="28"/>
          <w:szCs w:val="28"/>
        </w:rPr>
        <w:t>GIF</w:t>
      </w:r>
      <w:r>
        <w:rPr>
          <w:rFonts w:ascii="仿宋_GB2312" w:eastAsia="仿宋_GB2312" w:hAnsi="仿宋_GB2312" w:cs="仿宋_GB2312"/>
          <w:sz w:val="28"/>
          <w:szCs w:val="28"/>
        </w:rPr>
        <w:t>动画的基本概念</w:t>
      </w:r>
    </w:p>
    <w:p w:rsidR="0062299E" w:rsidRDefault="005B07E2">
      <w:pPr>
        <w:rPr>
          <w:rFonts w:ascii="仿宋_GB2312" w:eastAsia="仿宋_GB2312" w:hAnsi="仿宋_GB2312" w:cs="仿宋_GB2312"/>
          <w:sz w:val="28"/>
          <w:szCs w:val="28"/>
        </w:rPr>
      </w:pPr>
      <w:r>
        <w:rPr>
          <w:rFonts w:ascii="仿宋_GB2312" w:eastAsia="仿宋_GB2312" w:hAnsi="仿宋_GB2312" w:cs="仿宋_GB2312"/>
          <w:sz w:val="28"/>
          <w:szCs w:val="28"/>
        </w:rPr>
        <w:t>理解：创建和使用切片</w:t>
      </w:r>
    </w:p>
    <w:p w:rsidR="0062299E" w:rsidRDefault="005B07E2">
      <w:pPr>
        <w:rPr>
          <w:rFonts w:ascii="仿宋_GB2312" w:eastAsia="仿宋_GB2312" w:hAnsi="仿宋_GB2312" w:cs="仿宋_GB2312"/>
          <w:sz w:val="28"/>
          <w:szCs w:val="28"/>
        </w:rPr>
      </w:pPr>
      <w:r>
        <w:rPr>
          <w:rFonts w:ascii="仿宋_GB2312" w:eastAsia="仿宋_GB2312" w:hAnsi="仿宋_GB2312" w:cs="仿宋_GB2312"/>
          <w:sz w:val="28"/>
          <w:szCs w:val="28"/>
        </w:rPr>
        <w:t>掌握：定义图像映射和超链接</w:t>
      </w:r>
    </w:p>
    <w:p w:rsidR="0062299E" w:rsidRDefault="005B07E2">
      <w:pPr>
        <w:rPr>
          <w:rFonts w:ascii="仿宋_GB2312" w:eastAsia="仿宋_GB2312" w:hAnsi="仿宋_GB2312" w:cs="仿宋_GB2312"/>
          <w:sz w:val="28"/>
          <w:szCs w:val="28"/>
        </w:rPr>
      </w:pPr>
      <w:r>
        <w:rPr>
          <w:rFonts w:ascii="仿宋_GB2312" w:eastAsia="仿宋_GB2312" w:hAnsi="仿宋_GB2312" w:cs="仿宋_GB2312"/>
          <w:sz w:val="28"/>
          <w:szCs w:val="28"/>
        </w:rPr>
        <w:t>掌握：设计和制作动画</w:t>
      </w:r>
    </w:p>
    <w:p w:rsidR="0062299E" w:rsidRDefault="005B07E2">
      <w:pPr>
        <w:rPr>
          <w:rFonts w:ascii="仿宋_GB2312" w:eastAsia="仿宋_GB2312" w:hAnsi="仿宋_GB2312" w:cs="仿宋_GB2312"/>
          <w:sz w:val="28"/>
          <w:szCs w:val="28"/>
        </w:rPr>
      </w:pPr>
      <w:r>
        <w:rPr>
          <w:rFonts w:ascii="仿宋_GB2312" w:eastAsia="仿宋_GB2312" w:hAnsi="仿宋_GB2312" w:cs="仿宋_GB2312"/>
          <w:sz w:val="28"/>
          <w:szCs w:val="28"/>
        </w:rPr>
        <w:t>掌握：优化输出</w:t>
      </w:r>
    </w:p>
    <w:p w:rsidR="0062299E" w:rsidRDefault="005B07E2">
      <w:pPr>
        <w:rPr>
          <w:rFonts w:ascii="仿宋_GB2312" w:eastAsia="仿宋_GB2312" w:hAnsi="仿宋_GB2312" w:cs="仿宋_GB2312"/>
          <w:b/>
          <w:sz w:val="28"/>
          <w:szCs w:val="28"/>
        </w:rPr>
      </w:pPr>
      <w:r>
        <w:rPr>
          <w:rFonts w:ascii="仿宋_GB2312" w:eastAsia="仿宋_GB2312" w:hAnsi="仿宋_GB2312" w:cs="仿宋_GB2312"/>
          <w:b/>
          <w:sz w:val="28"/>
          <w:szCs w:val="28"/>
        </w:rPr>
        <w:t>二、</w:t>
      </w:r>
      <w:r>
        <w:rPr>
          <w:rFonts w:ascii="仿宋_GB2312" w:eastAsia="仿宋_GB2312" w:hAnsi="仿宋_GB2312" w:cs="仿宋_GB2312"/>
          <w:b/>
          <w:sz w:val="28"/>
          <w:szCs w:val="28"/>
        </w:rPr>
        <w:t>[</w:t>
      </w:r>
      <w:r>
        <w:rPr>
          <w:rFonts w:ascii="仿宋_GB2312" w:eastAsia="仿宋_GB2312" w:hAnsi="仿宋_GB2312" w:cs="仿宋_GB2312"/>
          <w:b/>
          <w:sz w:val="28"/>
          <w:szCs w:val="28"/>
        </w:rPr>
        <w:t>考核的知识点和要求</w:t>
      </w:r>
      <w:r>
        <w:rPr>
          <w:rFonts w:ascii="仿宋_GB2312" w:eastAsia="仿宋_GB2312" w:hAnsi="仿宋_GB2312" w:cs="仿宋_GB2312"/>
          <w:b/>
          <w:sz w:val="28"/>
          <w:szCs w:val="28"/>
        </w:rPr>
        <w:t>]</w:t>
      </w:r>
    </w:p>
    <w:p w:rsidR="0062299E" w:rsidRDefault="005B07E2">
      <w:pPr>
        <w:rPr>
          <w:rFonts w:ascii="仿宋_GB2312" w:eastAsia="仿宋_GB2312" w:hAnsi="仿宋_GB2312" w:cs="仿宋_GB2312"/>
          <w:sz w:val="28"/>
          <w:szCs w:val="28"/>
        </w:rPr>
      </w:pPr>
      <w:r>
        <w:rPr>
          <w:rFonts w:ascii="仿宋_GB2312" w:eastAsia="仿宋_GB2312" w:hAnsi="仿宋_GB2312" w:cs="仿宋_GB2312"/>
          <w:sz w:val="28"/>
          <w:szCs w:val="28"/>
        </w:rPr>
        <w:t xml:space="preserve">9.1  </w:t>
      </w:r>
      <w:r>
        <w:rPr>
          <w:rFonts w:ascii="仿宋_GB2312" w:eastAsia="仿宋_GB2312" w:hAnsi="仿宋_GB2312" w:cs="仿宋_GB2312"/>
          <w:sz w:val="28"/>
          <w:szCs w:val="28"/>
        </w:rPr>
        <w:t>设计和制作动画</w:t>
      </w:r>
    </w:p>
    <w:p w:rsidR="0062299E" w:rsidRDefault="005B07E2">
      <w:pPr>
        <w:rPr>
          <w:rFonts w:ascii="仿宋_GB2312" w:eastAsia="仿宋_GB2312" w:hAnsi="仿宋_GB2312" w:cs="仿宋_GB2312"/>
          <w:sz w:val="28"/>
          <w:szCs w:val="28"/>
        </w:rPr>
      </w:pPr>
      <w:r>
        <w:rPr>
          <w:rFonts w:ascii="仿宋_GB2312" w:eastAsia="仿宋_GB2312" w:hAnsi="仿宋_GB2312" w:cs="仿宋_GB2312"/>
          <w:sz w:val="28"/>
          <w:szCs w:val="28"/>
        </w:rPr>
        <w:t xml:space="preserve">9.2  </w:t>
      </w:r>
      <w:r>
        <w:rPr>
          <w:rFonts w:ascii="仿宋_GB2312" w:eastAsia="仿宋_GB2312" w:hAnsi="仿宋_GB2312" w:cs="仿宋_GB2312"/>
          <w:sz w:val="28"/>
          <w:szCs w:val="28"/>
        </w:rPr>
        <w:t>掌握</w:t>
      </w:r>
      <w:r>
        <w:rPr>
          <w:rFonts w:ascii="仿宋_GB2312" w:eastAsia="仿宋_GB2312" w:hAnsi="仿宋_GB2312" w:cs="仿宋_GB2312"/>
          <w:sz w:val="28"/>
          <w:szCs w:val="28"/>
        </w:rPr>
        <w:t>:</w:t>
      </w:r>
      <w:r>
        <w:rPr>
          <w:rFonts w:ascii="仿宋_GB2312" w:eastAsia="仿宋_GB2312" w:hAnsi="仿宋_GB2312" w:cs="仿宋_GB2312"/>
          <w:sz w:val="28"/>
          <w:szCs w:val="28"/>
        </w:rPr>
        <w:t>网页图像和</w:t>
      </w:r>
      <w:r>
        <w:rPr>
          <w:rFonts w:ascii="仿宋_GB2312" w:eastAsia="仿宋_GB2312" w:hAnsi="仿宋_GB2312" w:cs="仿宋_GB2312"/>
          <w:sz w:val="28"/>
          <w:szCs w:val="28"/>
        </w:rPr>
        <w:t>GIF</w:t>
      </w:r>
      <w:r>
        <w:rPr>
          <w:rFonts w:ascii="仿宋_GB2312" w:eastAsia="仿宋_GB2312" w:hAnsi="仿宋_GB2312" w:cs="仿宋_GB2312"/>
          <w:sz w:val="28"/>
          <w:szCs w:val="28"/>
        </w:rPr>
        <w:t>动画的基本概念，</w:t>
      </w:r>
    </w:p>
    <w:p w:rsidR="0062299E" w:rsidRDefault="005B07E2">
      <w:pPr>
        <w:rPr>
          <w:rFonts w:ascii="仿宋_GB2312" w:eastAsia="仿宋_GB2312" w:hAnsi="仿宋_GB2312" w:cs="仿宋_GB2312"/>
          <w:sz w:val="28"/>
          <w:szCs w:val="28"/>
        </w:rPr>
      </w:pPr>
      <w:r>
        <w:rPr>
          <w:rFonts w:ascii="仿宋_GB2312" w:eastAsia="仿宋_GB2312" w:hAnsi="仿宋_GB2312" w:cs="仿宋_GB2312"/>
          <w:sz w:val="28"/>
          <w:szCs w:val="28"/>
        </w:rPr>
        <w:t xml:space="preserve">9.3  </w:t>
      </w:r>
      <w:r>
        <w:rPr>
          <w:rFonts w:ascii="仿宋_GB2312" w:eastAsia="仿宋_GB2312" w:hAnsi="仿宋_GB2312" w:cs="仿宋_GB2312"/>
          <w:sz w:val="28"/>
          <w:szCs w:val="28"/>
        </w:rPr>
        <w:t>理解</w:t>
      </w:r>
      <w:r>
        <w:rPr>
          <w:rFonts w:ascii="仿宋_GB2312" w:eastAsia="仿宋_GB2312" w:hAnsi="仿宋_GB2312" w:cs="仿宋_GB2312"/>
          <w:sz w:val="28"/>
          <w:szCs w:val="28"/>
        </w:rPr>
        <w:t>:</w:t>
      </w:r>
      <w:r>
        <w:rPr>
          <w:rFonts w:ascii="仿宋_GB2312" w:eastAsia="仿宋_GB2312" w:hAnsi="仿宋_GB2312" w:cs="仿宋_GB2312"/>
          <w:sz w:val="28"/>
          <w:szCs w:val="28"/>
        </w:rPr>
        <w:t>创建和使用切片，定义图像映射和超链接，设计和制作动画，优化输出。</w:t>
      </w:r>
    </w:p>
    <w:sectPr w:rsidR="0062299E">
      <w:pgSz w:w="11906" w:h="16838"/>
      <w:pgMar w:top="1440" w:right="1800" w:bottom="1440" w:left="2640" w:header="0" w:footer="0" w:gutter="0"/>
      <w:cols w:space="720"/>
      <w:formProt w:val="0"/>
      <w:docGrid w:type="lines" w:linePitch="312" w:charSpace="919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宋体"/>
    <w:charset w:val="86"/>
    <w:family w:val="roman"/>
    <w:pitch w:val="variable"/>
  </w:font>
  <w:font w:name="方正大黑简体">
    <w:altName w:val="宋体"/>
    <w:charset w:val="86"/>
    <w:family w:val="roman"/>
    <w:pitch w:val="variable"/>
  </w:font>
  <w:font w:name="黑体">
    <w:altName w:val="SimHei"/>
    <w:panose1 w:val="02010609060101010101"/>
    <w:charset w:val="86"/>
    <w:family w:val="modern"/>
    <w:pitch w:val="fixed"/>
    <w:sig w:usb0="800002BF" w:usb1="38CF7CFA" w:usb2="00000016" w:usb3="00000000" w:csb0="00040001" w:csb1="00000000"/>
  </w:font>
  <w:font w:name="仿宋_GB2312">
    <w:altName w:val="宋体"/>
    <w:charset w:val="86"/>
    <w:family w:val="roman"/>
    <w:pitch w:val="variable"/>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429DA"/>
    <w:multiLevelType w:val="multilevel"/>
    <w:tmpl w:val="7A92BD8E"/>
    <w:lvl w:ilvl="0">
      <w:start w:val="2"/>
      <w:numFmt w:val="taiwaneseCountingThousand"/>
      <w:suff w:val="space"/>
      <w:lvlText w:val="第%1章"/>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31B405D6"/>
    <w:multiLevelType w:val="multilevel"/>
    <w:tmpl w:val="4944137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377F3577"/>
    <w:multiLevelType w:val="multilevel"/>
    <w:tmpl w:val="B73E5BA8"/>
    <w:lvl w:ilvl="0">
      <w:start w:val="1"/>
      <w:numFmt w:val="taiwaneseCountingThousand"/>
      <w:lvlText w:val="第%1章"/>
      <w:lvlJc w:val="left"/>
      <w:pPr>
        <w:tabs>
          <w:tab w:val="num" w:pos="0"/>
        </w:tabs>
        <w:ind w:left="1110" w:hanging="111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autoHyphenation/>
  <w:characterSpacingControl w:val="doNotCompress"/>
  <w:compat>
    <w:balanceSingleByteDoubleByteWidth/>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99E"/>
    <w:rsid w:val="005B07E2"/>
    <w:rsid w:val="0062299E"/>
    <w:rsid w:val="00C243CA"/>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b/>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列表段落"/>
    <w:basedOn w:val="a"/>
    <w:uiPriority w:val="99"/>
    <w:unhideWhenUsed/>
    <w:qFormat/>
    <w:pPr>
      <w:ind w:firstLine="420"/>
    </w:pPr>
  </w:style>
  <w:style w:type="paragraph" w:customStyle="1" w:styleId="a4">
    <w:name w:val="表格内容"/>
    <w:basedOn w:val="a"/>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b/>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列表段落"/>
    <w:basedOn w:val="a"/>
    <w:uiPriority w:val="99"/>
    <w:unhideWhenUsed/>
    <w:qFormat/>
    <w:pPr>
      <w:ind w:firstLine="420"/>
    </w:pPr>
  </w:style>
  <w:style w:type="paragraph" w:customStyle="1" w:styleId="a4">
    <w:name w:val="表格内容"/>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744</Words>
  <Characters>4245</Characters>
  <Application>Microsoft Office Word</Application>
  <DocSecurity>0</DocSecurity>
  <Lines>35</Lines>
  <Paragraphs>9</Paragraphs>
  <ScaleCrop>false</ScaleCrop>
  <Company>china</Company>
  <LinksUpToDate>false</LinksUpToDate>
  <CharactersWithSpaces>4980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包洗白</dc:creator>
  <cp:lastModifiedBy>AutoBVT</cp:lastModifiedBy>
  <cp:revision>2</cp:revision>
  <cp:lastPrinted>2020-07-27T08:44:00Z</cp:lastPrinted>
  <dcterms:created xsi:type="dcterms:W3CDTF">2021-08-17T03:33:00Z</dcterms:created>
  <dcterms:modified xsi:type="dcterms:W3CDTF">2021-08-17T03:33:00Z</dcterms:modified>
  <dc:language>zh-CN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